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4946D" w14:textId="46AE8D8D" w:rsidR="00507FDA" w:rsidRPr="00B33895" w:rsidRDefault="00507FDA" w:rsidP="003E1443">
      <w:pPr>
        <w:spacing w:after="0" w:line="360" w:lineRule="auto"/>
        <w:jc w:val="center"/>
        <w:rPr>
          <w:rFonts w:asciiTheme="majorHAnsi" w:hAnsiTheme="majorHAnsi"/>
          <w:b/>
          <w:bCs/>
          <w:sz w:val="40"/>
          <w:szCs w:val="40"/>
        </w:rPr>
      </w:pPr>
      <w:r w:rsidRPr="00B33895">
        <w:rPr>
          <w:rFonts w:asciiTheme="majorHAnsi" w:hAnsiTheme="majorHAnsi"/>
          <w:b/>
          <w:bCs/>
          <w:sz w:val="40"/>
          <w:szCs w:val="40"/>
        </w:rPr>
        <w:t>DIOCESE DO PORTO</w:t>
      </w:r>
    </w:p>
    <w:p w14:paraId="358F8BD4" w14:textId="77777777" w:rsidR="00507FDA" w:rsidRPr="00B33895" w:rsidRDefault="00507FDA" w:rsidP="00507FDA">
      <w:pPr>
        <w:spacing w:after="0" w:line="360" w:lineRule="auto"/>
        <w:rPr>
          <w:rFonts w:asciiTheme="majorHAnsi" w:hAnsiTheme="majorHAnsi"/>
          <w:b/>
          <w:bCs/>
          <w:sz w:val="56"/>
          <w:szCs w:val="56"/>
        </w:rPr>
      </w:pPr>
    </w:p>
    <w:p w14:paraId="5F742378" w14:textId="1A6A729F" w:rsidR="00507FDA" w:rsidRPr="00B33895" w:rsidRDefault="00CC69D1" w:rsidP="00507FDA">
      <w:pPr>
        <w:spacing w:after="0" w:line="360" w:lineRule="auto"/>
        <w:jc w:val="center"/>
        <w:rPr>
          <w:rFonts w:asciiTheme="majorHAnsi" w:hAnsiTheme="majorHAnsi"/>
          <w:b/>
          <w:bCs/>
          <w:sz w:val="56"/>
          <w:szCs w:val="56"/>
        </w:rPr>
      </w:pPr>
      <w:r w:rsidRPr="00B33895">
        <w:rPr>
          <w:rFonts w:asciiTheme="majorHAnsi" w:hAnsiTheme="majorHAnsi"/>
          <w:b/>
          <w:bCs/>
          <w:sz w:val="56"/>
          <w:szCs w:val="56"/>
        </w:rPr>
        <w:t>ABRE-TE</w:t>
      </w:r>
      <w:r w:rsidR="003E1443" w:rsidRPr="00B33895">
        <w:rPr>
          <w:rFonts w:asciiTheme="majorHAnsi" w:hAnsiTheme="majorHAnsi"/>
          <w:b/>
          <w:bCs/>
          <w:sz w:val="56"/>
          <w:szCs w:val="56"/>
        </w:rPr>
        <w:t xml:space="preserve">! </w:t>
      </w:r>
      <w:r w:rsidRPr="00B33895">
        <w:rPr>
          <w:rFonts w:asciiTheme="majorHAnsi" w:hAnsiTheme="majorHAnsi"/>
          <w:b/>
          <w:bCs/>
          <w:sz w:val="56"/>
          <w:szCs w:val="56"/>
        </w:rPr>
        <w:t xml:space="preserve"> </w:t>
      </w:r>
    </w:p>
    <w:p w14:paraId="48BA5973" w14:textId="77777777" w:rsidR="00507FDA" w:rsidRPr="00B33895" w:rsidRDefault="005558DB" w:rsidP="00507FDA">
      <w:pPr>
        <w:spacing w:after="0" w:line="360" w:lineRule="auto"/>
        <w:jc w:val="center"/>
        <w:rPr>
          <w:rFonts w:asciiTheme="majorHAnsi" w:hAnsiTheme="majorHAnsi"/>
          <w:b/>
          <w:bCs/>
          <w:sz w:val="56"/>
          <w:szCs w:val="56"/>
        </w:rPr>
      </w:pPr>
      <w:r w:rsidRPr="00B33895">
        <w:rPr>
          <w:rFonts w:asciiTheme="majorHAnsi" w:hAnsiTheme="majorHAnsi"/>
          <w:b/>
          <w:bCs/>
          <w:sz w:val="56"/>
          <w:szCs w:val="56"/>
        </w:rPr>
        <w:t xml:space="preserve">DA QUARESMA À PÁSCOA: </w:t>
      </w:r>
      <w:r w:rsidR="00507FDA" w:rsidRPr="00B33895">
        <w:rPr>
          <w:rFonts w:asciiTheme="majorHAnsi" w:hAnsiTheme="majorHAnsi"/>
          <w:b/>
          <w:bCs/>
          <w:sz w:val="56"/>
          <w:szCs w:val="56"/>
        </w:rPr>
        <w:t xml:space="preserve"> </w:t>
      </w:r>
    </w:p>
    <w:p w14:paraId="554722FC" w14:textId="00BC0938" w:rsidR="00DE780F" w:rsidRPr="00B33895" w:rsidRDefault="00CC69D1" w:rsidP="00507FDA">
      <w:pPr>
        <w:spacing w:after="0" w:line="360" w:lineRule="auto"/>
        <w:jc w:val="center"/>
        <w:rPr>
          <w:rFonts w:asciiTheme="majorHAnsi" w:hAnsiTheme="majorHAnsi"/>
          <w:b/>
          <w:bCs/>
          <w:sz w:val="56"/>
          <w:szCs w:val="56"/>
        </w:rPr>
      </w:pPr>
      <w:r w:rsidRPr="00B33895">
        <w:rPr>
          <w:rFonts w:asciiTheme="majorHAnsi" w:hAnsiTheme="majorHAnsi"/>
          <w:b/>
          <w:bCs/>
          <w:sz w:val="56"/>
          <w:szCs w:val="56"/>
        </w:rPr>
        <w:t xml:space="preserve">UM CAMINHO </w:t>
      </w:r>
      <w:r w:rsidR="005558DB" w:rsidRPr="00B33895">
        <w:rPr>
          <w:rFonts w:asciiTheme="majorHAnsi" w:hAnsiTheme="majorHAnsi"/>
          <w:b/>
          <w:bCs/>
          <w:sz w:val="56"/>
          <w:szCs w:val="56"/>
        </w:rPr>
        <w:t>COM SENTIDO</w:t>
      </w:r>
      <w:r w:rsidR="00414FDC" w:rsidRPr="00B33895">
        <w:rPr>
          <w:rFonts w:asciiTheme="majorHAnsi" w:hAnsiTheme="majorHAnsi"/>
          <w:b/>
          <w:bCs/>
          <w:sz w:val="56"/>
          <w:szCs w:val="56"/>
        </w:rPr>
        <w:t>(S)</w:t>
      </w:r>
    </w:p>
    <w:p w14:paraId="5F69B18D" w14:textId="77777777" w:rsidR="00393390" w:rsidRPr="00B33895" w:rsidRDefault="00393390" w:rsidP="004534DD">
      <w:p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</w:p>
    <w:p w14:paraId="65F9E443" w14:textId="77777777" w:rsidR="00507FDA" w:rsidRPr="00B33895" w:rsidRDefault="00507FDA">
      <w:pPr>
        <w:rPr>
          <w:rFonts w:asciiTheme="majorHAnsi" w:hAnsiTheme="majorHAnsi"/>
          <w:sz w:val="24"/>
          <w:szCs w:val="24"/>
        </w:rPr>
      </w:pPr>
    </w:p>
    <w:p w14:paraId="047F3A78" w14:textId="77777777" w:rsidR="00507FDA" w:rsidRPr="00B33895" w:rsidRDefault="00507FDA">
      <w:pPr>
        <w:rPr>
          <w:rFonts w:asciiTheme="majorHAnsi" w:hAnsiTheme="majorHAnsi"/>
          <w:sz w:val="24"/>
          <w:szCs w:val="24"/>
        </w:rPr>
      </w:pPr>
    </w:p>
    <w:p w14:paraId="65AC79D3" w14:textId="77777777" w:rsidR="001E14D8" w:rsidRDefault="00B33895" w:rsidP="00B33895">
      <w:pPr>
        <w:jc w:val="center"/>
        <w:rPr>
          <w:rFonts w:asciiTheme="majorHAnsi" w:hAnsiTheme="majorHAnsi"/>
          <w:color w:val="EE0000"/>
          <w:sz w:val="24"/>
          <w:szCs w:val="24"/>
        </w:rPr>
      </w:pPr>
      <w:r w:rsidRPr="00B33895">
        <w:rPr>
          <w:rFonts w:asciiTheme="majorHAnsi" w:hAnsiTheme="majorHAnsi"/>
          <w:color w:val="EE0000"/>
          <w:sz w:val="24"/>
          <w:szCs w:val="24"/>
        </w:rPr>
        <w:t>Falta logótipo</w:t>
      </w:r>
      <w:r w:rsidR="001E14D8">
        <w:rPr>
          <w:rFonts w:asciiTheme="majorHAnsi" w:hAnsiTheme="majorHAnsi"/>
          <w:color w:val="EE0000"/>
          <w:sz w:val="24"/>
          <w:szCs w:val="24"/>
        </w:rPr>
        <w:t xml:space="preserve"> </w:t>
      </w:r>
    </w:p>
    <w:p w14:paraId="417503BA" w14:textId="0988F1AF" w:rsidR="00507FDA" w:rsidRPr="00B33895" w:rsidRDefault="001E14D8" w:rsidP="00B33895">
      <w:pPr>
        <w:jc w:val="center"/>
        <w:rPr>
          <w:rFonts w:asciiTheme="majorHAnsi" w:hAnsiTheme="majorHAnsi"/>
          <w:color w:val="EE0000"/>
          <w:sz w:val="24"/>
          <w:szCs w:val="24"/>
        </w:rPr>
      </w:pPr>
      <w:r>
        <w:rPr>
          <w:rFonts w:asciiTheme="majorHAnsi" w:hAnsiTheme="majorHAnsi"/>
          <w:color w:val="EE0000"/>
          <w:sz w:val="24"/>
          <w:szCs w:val="24"/>
        </w:rPr>
        <w:t>– a disponibilizar brevemente</w:t>
      </w:r>
    </w:p>
    <w:p w14:paraId="5254D59F" w14:textId="77777777" w:rsidR="00507FDA" w:rsidRPr="00B33895" w:rsidRDefault="00507FDA">
      <w:pPr>
        <w:rPr>
          <w:rFonts w:asciiTheme="majorHAnsi" w:hAnsiTheme="majorHAnsi"/>
          <w:sz w:val="24"/>
          <w:szCs w:val="24"/>
        </w:rPr>
      </w:pPr>
    </w:p>
    <w:p w14:paraId="1A6B56D6" w14:textId="77777777" w:rsidR="00507FDA" w:rsidRDefault="00507FDA">
      <w:pPr>
        <w:rPr>
          <w:sz w:val="24"/>
          <w:szCs w:val="24"/>
        </w:rPr>
      </w:pPr>
    </w:p>
    <w:p w14:paraId="466F6C1C" w14:textId="77777777" w:rsidR="00507FDA" w:rsidRDefault="00507FDA">
      <w:pPr>
        <w:rPr>
          <w:sz w:val="24"/>
          <w:szCs w:val="24"/>
        </w:rPr>
      </w:pPr>
    </w:p>
    <w:p w14:paraId="1D07774C" w14:textId="77777777" w:rsidR="00507FDA" w:rsidRDefault="00507FDA">
      <w:pPr>
        <w:rPr>
          <w:sz w:val="24"/>
          <w:szCs w:val="24"/>
        </w:rPr>
      </w:pPr>
    </w:p>
    <w:p w14:paraId="047305BD" w14:textId="77777777" w:rsidR="00507FDA" w:rsidRDefault="00507FDA">
      <w:pPr>
        <w:rPr>
          <w:sz w:val="24"/>
          <w:szCs w:val="24"/>
        </w:rPr>
      </w:pPr>
    </w:p>
    <w:p w14:paraId="32535D1B" w14:textId="77777777" w:rsidR="00507FDA" w:rsidRDefault="00507FDA">
      <w:pPr>
        <w:rPr>
          <w:sz w:val="24"/>
          <w:szCs w:val="24"/>
        </w:rPr>
      </w:pPr>
    </w:p>
    <w:p w14:paraId="62B1DB81" w14:textId="77777777" w:rsidR="00507FDA" w:rsidRDefault="00507FDA">
      <w:pPr>
        <w:rPr>
          <w:sz w:val="24"/>
          <w:szCs w:val="24"/>
        </w:rPr>
      </w:pPr>
    </w:p>
    <w:p w14:paraId="53DD15D0" w14:textId="77777777" w:rsidR="00507FDA" w:rsidRDefault="00507FDA">
      <w:pPr>
        <w:rPr>
          <w:sz w:val="24"/>
          <w:szCs w:val="24"/>
        </w:rPr>
      </w:pPr>
    </w:p>
    <w:p w14:paraId="217B336B" w14:textId="77777777" w:rsidR="00507FDA" w:rsidRDefault="00507FDA">
      <w:pPr>
        <w:rPr>
          <w:sz w:val="24"/>
          <w:szCs w:val="24"/>
        </w:rPr>
      </w:pPr>
    </w:p>
    <w:p w14:paraId="044C1B1C" w14:textId="77777777" w:rsidR="00865580" w:rsidRDefault="00865580">
      <w:pPr>
        <w:rPr>
          <w:sz w:val="24"/>
          <w:szCs w:val="24"/>
        </w:rPr>
      </w:pPr>
    </w:p>
    <w:p w14:paraId="068E7F30" w14:textId="77777777" w:rsidR="00507FDA" w:rsidRDefault="00507FDA">
      <w:pPr>
        <w:rPr>
          <w:sz w:val="24"/>
          <w:szCs w:val="24"/>
        </w:rPr>
      </w:pPr>
    </w:p>
    <w:p w14:paraId="7E318155" w14:textId="77777777" w:rsidR="00507FDA" w:rsidRDefault="00507FDA">
      <w:pPr>
        <w:rPr>
          <w:sz w:val="24"/>
          <w:szCs w:val="24"/>
        </w:rPr>
      </w:pPr>
    </w:p>
    <w:p w14:paraId="25EEA1E0" w14:textId="77777777" w:rsidR="00865580" w:rsidRDefault="00865580" w:rsidP="00507FDA">
      <w:pPr>
        <w:jc w:val="center"/>
        <w:rPr>
          <w:sz w:val="24"/>
          <w:szCs w:val="24"/>
        </w:rPr>
      </w:pPr>
    </w:p>
    <w:p w14:paraId="72555FED" w14:textId="77777777" w:rsidR="00865580" w:rsidRDefault="00865580" w:rsidP="00507FDA">
      <w:pPr>
        <w:jc w:val="center"/>
        <w:rPr>
          <w:sz w:val="24"/>
          <w:szCs w:val="24"/>
        </w:rPr>
      </w:pPr>
    </w:p>
    <w:p w14:paraId="5BB1AFC5" w14:textId="77777777" w:rsidR="00865580" w:rsidRDefault="00865580" w:rsidP="00507FDA">
      <w:pPr>
        <w:jc w:val="center"/>
        <w:rPr>
          <w:sz w:val="24"/>
          <w:szCs w:val="24"/>
        </w:rPr>
      </w:pPr>
    </w:p>
    <w:p w14:paraId="06400523" w14:textId="504E020E" w:rsidR="00507FDA" w:rsidRDefault="00507FDA" w:rsidP="00507FDA">
      <w:pPr>
        <w:jc w:val="center"/>
        <w:rPr>
          <w:sz w:val="24"/>
          <w:szCs w:val="24"/>
        </w:rPr>
      </w:pPr>
      <w:r>
        <w:rPr>
          <w:sz w:val="24"/>
          <w:szCs w:val="24"/>
        </w:rPr>
        <w:t>Equipa de Apoio à Coordenação Diocesana da Pastoral</w:t>
      </w:r>
    </w:p>
    <w:p w14:paraId="2C061BF5" w14:textId="08E08079" w:rsidR="00507FDA" w:rsidRPr="001E14D8" w:rsidRDefault="00507FDA" w:rsidP="001E14D8">
      <w:pPr>
        <w:jc w:val="center"/>
        <w:rPr>
          <w:sz w:val="24"/>
          <w:szCs w:val="24"/>
        </w:rPr>
      </w:pPr>
      <w:r>
        <w:rPr>
          <w:sz w:val="24"/>
          <w:szCs w:val="24"/>
        </w:rPr>
        <w:t>Janeiro 2026</w:t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-25945886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7CCD965" w14:textId="54180DF2" w:rsidR="00865580" w:rsidRDefault="001E14D8" w:rsidP="00C40F98">
          <w:pPr>
            <w:pStyle w:val="Cabealhodondice"/>
            <w:spacing w:before="0" w:line="240" w:lineRule="auto"/>
            <w:contextualSpacing/>
          </w:pPr>
          <w:r>
            <w:t>Índice</w:t>
          </w:r>
        </w:p>
        <w:p w14:paraId="30578872" w14:textId="7A69DC8D" w:rsidR="00C40F98" w:rsidRDefault="00865580" w:rsidP="00C40F98">
          <w:pPr>
            <w:pStyle w:val="ndice1"/>
            <w:tabs>
              <w:tab w:val="right" w:leader="dot" w:pos="10456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PT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9388259" w:history="1">
            <w:r w:rsidR="00C40F98" w:rsidRPr="00791A72">
              <w:rPr>
                <w:rStyle w:val="Hiperligao"/>
                <w:b/>
                <w:bCs/>
                <w:smallCaps/>
                <w:noProof/>
              </w:rPr>
              <w:t>I. Pórtico</w:t>
            </w:r>
            <w:r w:rsidR="00C40F98">
              <w:rPr>
                <w:noProof/>
                <w:webHidden/>
              </w:rPr>
              <w:tab/>
            </w:r>
            <w:r w:rsidR="00C40F98">
              <w:rPr>
                <w:noProof/>
                <w:webHidden/>
              </w:rPr>
              <w:fldChar w:fldCharType="begin"/>
            </w:r>
            <w:r w:rsidR="00C40F98">
              <w:rPr>
                <w:noProof/>
                <w:webHidden/>
              </w:rPr>
              <w:instrText xml:space="preserve"> PAGEREF _Toc219388259 \h </w:instrText>
            </w:r>
            <w:r w:rsidR="00C40F98">
              <w:rPr>
                <w:noProof/>
                <w:webHidden/>
              </w:rPr>
            </w:r>
            <w:r w:rsidR="00C40F98">
              <w:rPr>
                <w:noProof/>
                <w:webHidden/>
              </w:rPr>
              <w:fldChar w:fldCharType="separate"/>
            </w:r>
            <w:r w:rsidR="002F6AD0">
              <w:rPr>
                <w:noProof/>
                <w:webHidden/>
              </w:rPr>
              <w:t>3</w:t>
            </w:r>
            <w:r w:rsidR="00C40F98">
              <w:rPr>
                <w:noProof/>
                <w:webHidden/>
              </w:rPr>
              <w:fldChar w:fldCharType="end"/>
            </w:r>
          </w:hyperlink>
        </w:p>
        <w:p w14:paraId="291A3C0E" w14:textId="3DC17335" w:rsidR="00C40F98" w:rsidRDefault="00C40F98" w:rsidP="00C40F98">
          <w:pPr>
            <w:pStyle w:val="ndice1"/>
            <w:tabs>
              <w:tab w:val="right" w:leader="dot" w:pos="10456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PT"/>
            </w:rPr>
          </w:pPr>
          <w:hyperlink w:anchor="_Toc219388260" w:history="1">
            <w:r w:rsidRPr="00791A72">
              <w:rPr>
                <w:rStyle w:val="Hiperligao"/>
                <w:b/>
                <w:bCs/>
                <w:smallCaps/>
                <w:noProof/>
              </w:rPr>
              <w:t>II. Introdução geral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_Toc219388260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6AD0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7EB93A" w14:textId="239BB39E" w:rsidR="00C40F98" w:rsidRDefault="00C40F98" w:rsidP="00C40F98">
          <w:pPr>
            <w:pStyle w:val="ndice3"/>
            <w:tabs>
              <w:tab w:val="left" w:pos="960"/>
              <w:tab w:val="right" w:leader="dot" w:pos="10456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PT"/>
            </w:rPr>
          </w:pPr>
          <w:hyperlink w:anchor="_Toc219388261" w:history="1">
            <w:r w:rsidRPr="00791A72">
              <w:rPr>
                <w:rStyle w:val="Hiperligao"/>
                <w:noProof/>
              </w:rPr>
              <w:t>1.</w:t>
            </w:r>
            <w:r>
              <w:rPr>
                <w:rFonts w:eastAsiaTheme="minorEastAsia"/>
                <w:noProof/>
                <w:sz w:val="24"/>
                <w:szCs w:val="24"/>
                <w:lang w:eastAsia="pt-PT"/>
              </w:rPr>
              <w:tab/>
            </w:r>
            <w:r w:rsidRPr="00791A72">
              <w:rPr>
                <w:rStyle w:val="Hiperligao"/>
                <w:noProof/>
              </w:rPr>
              <w:t>Abrir os nossos sentidos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_Toc219388261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6AD0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94E59A" w14:textId="5505B749" w:rsidR="00C40F98" w:rsidRDefault="00C40F98" w:rsidP="00C40F98">
          <w:pPr>
            <w:pStyle w:val="ndice3"/>
            <w:tabs>
              <w:tab w:val="left" w:pos="960"/>
              <w:tab w:val="right" w:leader="dot" w:pos="10456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PT"/>
            </w:rPr>
          </w:pPr>
          <w:hyperlink w:anchor="_Toc219388262" w:history="1">
            <w:r w:rsidRPr="00791A72">
              <w:rPr>
                <w:rStyle w:val="Hiperligao"/>
                <w:noProof/>
              </w:rPr>
              <w:t>2.</w:t>
            </w:r>
            <w:r>
              <w:rPr>
                <w:rFonts w:eastAsiaTheme="minorEastAsia"/>
                <w:noProof/>
                <w:sz w:val="24"/>
                <w:szCs w:val="24"/>
                <w:lang w:eastAsia="pt-PT"/>
              </w:rPr>
              <w:tab/>
            </w:r>
            <w:r w:rsidRPr="00791A72">
              <w:rPr>
                <w:rStyle w:val="Hiperligao"/>
                <w:noProof/>
              </w:rPr>
              <w:t>Os cinco sentidos na Liturgia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_Toc219388262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6AD0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38FE6B" w14:textId="7DCB66A9" w:rsidR="00C40F98" w:rsidRDefault="00C40F98" w:rsidP="00C40F98">
          <w:pPr>
            <w:pStyle w:val="ndice3"/>
            <w:tabs>
              <w:tab w:val="right" w:leader="dot" w:pos="10456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PT"/>
            </w:rPr>
          </w:pPr>
          <w:hyperlink w:anchor="_Toc219388263" w:history="1">
            <w:r w:rsidRPr="00791A72">
              <w:rPr>
                <w:rStyle w:val="Hiperligao"/>
                <w:rFonts w:eastAsia="Arial Unicode MS" w:cs="Arial Unicode MS"/>
                <w:noProof/>
              </w:rPr>
              <w:t xml:space="preserve">3. </w:t>
            </w:r>
            <w:r w:rsidRPr="00791A72">
              <w:rPr>
                <w:rStyle w:val="Hiperligao"/>
                <w:noProof/>
              </w:rPr>
              <w:t>Objetivo geral da caminhada da Quaresma à Páscoa 2026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_Toc219388263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6AD0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850E90" w14:textId="2E609EFD" w:rsidR="00C40F98" w:rsidRDefault="00C40F98" w:rsidP="00C40F98">
          <w:pPr>
            <w:pStyle w:val="ndice3"/>
            <w:tabs>
              <w:tab w:val="right" w:leader="dot" w:pos="10456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PT"/>
            </w:rPr>
          </w:pPr>
          <w:hyperlink w:anchor="_Toc219388264" w:history="1">
            <w:r w:rsidRPr="00791A72">
              <w:rPr>
                <w:rStyle w:val="Hiperligao"/>
                <w:noProof/>
              </w:rPr>
              <w:t>4. Uma observação sobre a nossa opção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_Toc219388264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6AD0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8C6CED" w14:textId="25D4FF03" w:rsidR="00C40F98" w:rsidRDefault="00C40F98" w:rsidP="00C40F98">
          <w:pPr>
            <w:pStyle w:val="ndice1"/>
            <w:tabs>
              <w:tab w:val="right" w:leader="dot" w:pos="10456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PT"/>
            </w:rPr>
          </w:pPr>
          <w:hyperlink w:anchor="_Toc219388265" w:history="1">
            <w:r w:rsidRPr="00791A72">
              <w:rPr>
                <w:rStyle w:val="Hiperligao"/>
                <w:b/>
                <w:bCs/>
                <w:smallCaps/>
                <w:noProof/>
              </w:rPr>
              <w:t>III. Desenvolvimento da caminhada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_Toc219388265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6AD0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3B916E" w14:textId="18D5C84C" w:rsidR="00C40F98" w:rsidRDefault="00C40F98" w:rsidP="00C40F98">
          <w:pPr>
            <w:pStyle w:val="ndice2"/>
            <w:tabs>
              <w:tab w:val="right" w:leader="dot" w:pos="10456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PT"/>
            </w:rPr>
          </w:pPr>
          <w:hyperlink w:anchor="_Toc219388266" w:history="1">
            <w:r w:rsidRPr="00791A72">
              <w:rPr>
                <w:rStyle w:val="Hiperligao"/>
                <w:noProof/>
              </w:rPr>
              <w:t>I Domingo da Quaresma 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_Toc219388266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6AD0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470594" w14:textId="156E61A1" w:rsidR="00C40F98" w:rsidRDefault="00C40F98" w:rsidP="00C40F98">
          <w:pPr>
            <w:pStyle w:val="ndice2"/>
            <w:tabs>
              <w:tab w:val="right" w:leader="dot" w:pos="10456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PT"/>
            </w:rPr>
          </w:pPr>
          <w:hyperlink w:anchor="_Toc219388267" w:history="1">
            <w:r w:rsidRPr="00791A72">
              <w:rPr>
                <w:rStyle w:val="Hiperligao"/>
                <w:noProof/>
              </w:rPr>
              <w:t>ABERTURA DO CORAÇÃO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_Toc219388267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6AD0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AD9F5C" w14:textId="205C57B2" w:rsidR="00C40F98" w:rsidRDefault="00C40F98" w:rsidP="00C40F98">
          <w:pPr>
            <w:pStyle w:val="ndice3"/>
            <w:tabs>
              <w:tab w:val="right" w:leader="dot" w:pos="10456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PT"/>
            </w:rPr>
          </w:pPr>
          <w:hyperlink w:anchor="_Toc219388268" w:history="1">
            <w:r w:rsidRPr="00791A72">
              <w:rPr>
                <w:rStyle w:val="Hiperligao"/>
                <w:noProof/>
              </w:rPr>
              <w:t>1. Abre o teu coração em todos os teus sentidos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_Toc219388268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6AD0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C766C9" w14:textId="51D0BDEB" w:rsidR="00C40F98" w:rsidRDefault="00C40F98" w:rsidP="00C40F98">
          <w:pPr>
            <w:pStyle w:val="ndice3"/>
            <w:tabs>
              <w:tab w:val="right" w:leader="dot" w:pos="10456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PT"/>
            </w:rPr>
          </w:pPr>
          <w:hyperlink w:anchor="_Toc219388269" w:history="1">
            <w:r w:rsidRPr="00791A72">
              <w:rPr>
                <w:rStyle w:val="Hiperligao"/>
                <w:noProof/>
              </w:rPr>
              <w:t>2. Sinais e atitudes a valorizar na celebração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_Toc219388269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6AD0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BF201C" w14:textId="78EEC1C1" w:rsidR="00C40F98" w:rsidRDefault="00C40F98" w:rsidP="00C40F98">
          <w:pPr>
            <w:pStyle w:val="ndice3"/>
            <w:tabs>
              <w:tab w:val="left" w:pos="960"/>
              <w:tab w:val="right" w:leader="dot" w:pos="10456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PT"/>
            </w:rPr>
          </w:pPr>
          <w:hyperlink w:anchor="_Toc219388270" w:history="1">
            <w:r w:rsidRPr="00791A72">
              <w:rPr>
                <w:rStyle w:val="Hiperligao"/>
                <w:rFonts w:asciiTheme="majorHAnsi" w:hAnsiTheme="majorHAnsi"/>
                <w:noProof/>
              </w:rPr>
              <w:t>3.</w:t>
            </w:r>
            <w:r>
              <w:rPr>
                <w:rFonts w:eastAsiaTheme="minorEastAsia"/>
                <w:noProof/>
                <w:sz w:val="24"/>
                <w:szCs w:val="24"/>
                <w:lang w:eastAsia="pt-PT"/>
              </w:rPr>
              <w:tab/>
            </w:r>
            <w:r w:rsidRPr="00791A72">
              <w:rPr>
                <w:rStyle w:val="Hiperligao"/>
                <w:noProof/>
              </w:rPr>
              <w:t>Enfoque pastoral: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_Toc219388270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6AD0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3FAC03" w14:textId="659F6497" w:rsidR="00C40F98" w:rsidRDefault="00C40F98" w:rsidP="00C40F98">
          <w:pPr>
            <w:pStyle w:val="ndice3"/>
            <w:tabs>
              <w:tab w:val="left" w:pos="960"/>
              <w:tab w:val="right" w:leader="dot" w:pos="10456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PT"/>
            </w:rPr>
          </w:pPr>
          <w:hyperlink w:anchor="_Toc219388271" w:history="1">
            <w:r w:rsidRPr="00791A72">
              <w:rPr>
                <w:rStyle w:val="Hiperligao"/>
                <w:noProof/>
              </w:rPr>
              <w:t>4.</w:t>
            </w:r>
            <w:r>
              <w:rPr>
                <w:rFonts w:eastAsiaTheme="minorEastAsia"/>
                <w:noProof/>
                <w:sz w:val="24"/>
                <w:szCs w:val="24"/>
                <w:lang w:eastAsia="pt-PT"/>
              </w:rPr>
              <w:tab/>
            </w:r>
            <w:r w:rsidRPr="00791A72">
              <w:rPr>
                <w:rStyle w:val="Hiperligao"/>
                <w:noProof/>
              </w:rPr>
              <w:t>Propostas pessoais e comunitárias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_Toc219388271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6AD0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B6C0C3" w14:textId="5076396F" w:rsidR="00C40F98" w:rsidRDefault="00C40F98" w:rsidP="00C40F98">
          <w:pPr>
            <w:pStyle w:val="ndice3"/>
            <w:tabs>
              <w:tab w:val="left" w:pos="960"/>
              <w:tab w:val="right" w:leader="dot" w:pos="10456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PT"/>
            </w:rPr>
          </w:pPr>
          <w:hyperlink w:anchor="_Toc219388272" w:history="1">
            <w:r w:rsidRPr="00791A72">
              <w:rPr>
                <w:rStyle w:val="Hiperligao"/>
                <w:noProof/>
              </w:rPr>
              <w:t>5.</w:t>
            </w:r>
            <w:r>
              <w:rPr>
                <w:rFonts w:eastAsiaTheme="minorEastAsia"/>
                <w:noProof/>
                <w:sz w:val="24"/>
                <w:szCs w:val="24"/>
                <w:lang w:eastAsia="pt-PT"/>
              </w:rPr>
              <w:tab/>
            </w:r>
            <w:r w:rsidRPr="00791A72">
              <w:rPr>
                <w:rStyle w:val="Hiperligao"/>
                <w:noProof/>
              </w:rPr>
              <w:t>Perguntas para reflexão e exame de consciência: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_Toc219388272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6AD0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0DD23B" w14:textId="54CD7F40" w:rsidR="00C40F98" w:rsidRDefault="00C40F98" w:rsidP="00C40F98">
          <w:pPr>
            <w:pStyle w:val="ndice2"/>
            <w:tabs>
              <w:tab w:val="right" w:leader="dot" w:pos="10456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PT"/>
            </w:rPr>
          </w:pPr>
          <w:hyperlink w:anchor="_Toc219388273" w:history="1">
            <w:r w:rsidRPr="00791A72">
              <w:rPr>
                <w:rStyle w:val="Hiperligao"/>
                <w:noProof/>
              </w:rPr>
              <w:t>II Domingo da Quaresma 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_Toc219388273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6AD0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46EFA9" w14:textId="57326455" w:rsidR="00C40F98" w:rsidRDefault="00C40F98" w:rsidP="00C40F98">
          <w:pPr>
            <w:pStyle w:val="ndice2"/>
            <w:tabs>
              <w:tab w:val="right" w:leader="dot" w:pos="10456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PT"/>
            </w:rPr>
          </w:pPr>
          <w:hyperlink w:anchor="_Toc219388274" w:history="1">
            <w:r w:rsidRPr="00791A72">
              <w:rPr>
                <w:rStyle w:val="Hiperligao"/>
                <w:noProof/>
              </w:rPr>
              <w:t>ABERTURA DO OUVIDO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_Toc219388274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6AD0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64F227" w14:textId="08109004" w:rsidR="00C40F98" w:rsidRDefault="00C40F98" w:rsidP="00C40F98">
          <w:pPr>
            <w:pStyle w:val="ndice3"/>
            <w:tabs>
              <w:tab w:val="left" w:pos="960"/>
              <w:tab w:val="right" w:leader="dot" w:pos="10456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PT"/>
            </w:rPr>
          </w:pPr>
          <w:hyperlink w:anchor="_Toc219388275" w:history="1">
            <w:r w:rsidRPr="00791A72">
              <w:rPr>
                <w:rStyle w:val="Hiperligao"/>
                <w:noProof/>
              </w:rPr>
              <w:t>1.</w:t>
            </w:r>
            <w:r>
              <w:rPr>
                <w:rFonts w:eastAsiaTheme="minorEastAsia"/>
                <w:noProof/>
                <w:sz w:val="24"/>
                <w:szCs w:val="24"/>
                <w:lang w:eastAsia="pt-PT"/>
              </w:rPr>
              <w:tab/>
            </w:r>
            <w:r w:rsidRPr="00791A72">
              <w:rPr>
                <w:rStyle w:val="Hiperligao"/>
                <w:noProof/>
              </w:rPr>
              <w:t>Abre os teus ouvidos: escuta!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_Toc219388275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6AD0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AA67C9" w14:textId="69531479" w:rsidR="00C40F98" w:rsidRDefault="00C40F98" w:rsidP="00C40F98">
          <w:pPr>
            <w:pStyle w:val="ndice3"/>
            <w:tabs>
              <w:tab w:val="left" w:pos="960"/>
              <w:tab w:val="right" w:leader="dot" w:pos="10456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PT"/>
            </w:rPr>
          </w:pPr>
          <w:hyperlink w:anchor="_Toc219388276" w:history="1">
            <w:r w:rsidRPr="00791A72">
              <w:rPr>
                <w:rStyle w:val="Hiperligao"/>
                <w:noProof/>
              </w:rPr>
              <w:t>2.</w:t>
            </w:r>
            <w:r>
              <w:rPr>
                <w:rFonts w:eastAsiaTheme="minorEastAsia"/>
                <w:noProof/>
                <w:sz w:val="24"/>
                <w:szCs w:val="24"/>
                <w:lang w:eastAsia="pt-PT"/>
              </w:rPr>
              <w:tab/>
            </w:r>
            <w:r w:rsidRPr="00791A72">
              <w:rPr>
                <w:rStyle w:val="Hiperligao"/>
                <w:noProof/>
              </w:rPr>
              <w:t>Sinais e atitudes a valorizar na celebração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_Toc219388276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6AD0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5C4489" w14:textId="067E9AD0" w:rsidR="00C40F98" w:rsidRDefault="00C40F98" w:rsidP="00C40F98">
          <w:pPr>
            <w:pStyle w:val="ndice3"/>
            <w:tabs>
              <w:tab w:val="left" w:pos="960"/>
              <w:tab w:val="right" w:leader="dot" w:pos="10456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PT"/>
            </w:rPr>
          </w:pPr>
          <w:hyperlink w:anchor="_Toc219388277" w:history="1">
            <w:r w:rsidRPr="00791A72">
              <w:rPr>
                <w:rStyle w:val="Hiperligao"/>
                <w:rFonts w:asciiTheme="majorHAnsi" w:hAnsiTheme="majorHAnsi"/>
                <w:noProof/>
              </w:rPr>
              <w:t>3.</w:t>
            </w:r>
            <w:r>
              <w:rPr>
                <w:rFonts w:eastAsiaTheme="minorEastAsia"/>
                <w:noProof/>
                <w:sz w:val="24"/>
                <w:szCs w:val="24"/>
                <w:lang w:eastAsia="pt-PT"/>
              </w:rPr>
              <w:tab/>
            </w:r>
            <w:r w:rsidRPr="00791A72">
              <w:rPr>
                <w:rStyle w:val="Hiperligao"/>
                <w:noProof/>
              </w:rPr>
              <w:t>Enfoque pastoral: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_Toc219388277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6AD0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BE36A8" w14:textId="76DD5F86" w:rsidR="00C40F98" w:rsidRDefault="00C40F98" w:rsidP="00C40F98">
          <w:pPr>
            <w:pStyle w:val="ndice3"/>
            <w:tabs>
              <w:tab w:val="left" w:pos="960"/>
              <w:tab w:val="right" w:leader="dot" w:pos="10456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PT"/>
            </w:rPr>
          </w:pPr>
          <w:hyperlink w:anchor="_Toc219388278" w:history="1">
            <w:r w:rsidRPr="00791A72">
              <w:rPr>
                <w:rStyle w:val="Hiperligao"/>
                <w:noProof/>
              </w:rPr>
              <w:t>4.</w:t>
            </w:r>
            <w:r>
              <w:rPr>
                <w:rFonts w:eastAsiaTheme="minorEastAsia"/>
                <w:noProof/>
                <w:sz w:val="24"/>
                <w:szCs w:val="24"/>
                <w:lang w:eastAsia="pt-PT"/>
              </w:rPr>
              <w:tab/>
            </w:r>
            <w:r w:rsidRPr="00791A72">
              <w:rPr>
                <w:rStyle w:val="Hiperligao"/>
                <w:noProof/>
              </w:rPr>
              <w:t>Propostas pessoais e comunitárias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_Toc219388278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6AD0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437A50" w14:textId="7FCAB120" w:rsidR="00C40F98" w:rsidRDefault="00C40F98" w:rsidP="00C40F98">
          <w:pPr>
            <w:pStyle w:val="ndice3"/>
            <w:tabs>
              <w:tab w:val="left" w:pos="960"/>
              <w:tab w:val="right" w:leader="dot" w:pos="10456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PT"/>
            </w:rPr>
          </w:pPr>
          <w:hyperlink w:anchor="_Toc219388279" w:history="1">
            <w:r w:rsidRPr="00791A72">
              <w:rPr>
                <w:rStyle w:val="Hiperligao"/>
                <w:rFonts w:asciiTheme="majorHAnsi" w:hAnsiTheme="majorHAnsi"/>
                <w:noProof/>
              </w:rPr>
              <w:t>5.</w:t>
            </w:r>
            <w:r>
              <w:rPr>
                <w:rFonts w:eastAsiaTheme="minorEastAsia"/>
                <w:noProof/>
                <w:sz w:val="24"/>
                <w:szCs w:val="24"/>
                <w:lang w:eastAsia="pt-PT"/>
              </w:rPr>
              <w:tab/>
            </w:r>
            <w:r w:rsidRPr="00791A72">
              <w:rPr>
                <w:rStyle w:val="Hiperligao"/>
                <w:noProof/>
              </w:rPr>
              <w:t>Perguntas para reflexão e exame de consciência: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_Toc219388279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6AD0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B81A24" w14:textId="1E66710A" w:rsidR="00C40F98" w:rsidRDefault="00C40F98" w:rsidP="00C40F98">
          <w:pPr>
            <w:pStyle w:val="ndice2"/>
            <w:tabs>
              <w:tab w:val="right" w:leader="dot" w:pos="10456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PT"/>
            </w:rPr>
          </w:pPr>
          <w:hyperlink w:anchor="_Toc219388280" w:history="1">
            <w:r w:rsidRPr="00791A72">
              <w:rPr>
                <w:rStyle w:val="Hiperligao"/>
                <w:noProof/>
              </w:rPr>
              <w:t>III Domingo da Quaresma 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_Toc219388280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6AD0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CFB110" w14:textId="5AACD813" w:rsidR="00C40F98" w:rsidRDefault="00C40F98" w:rsidP="00C40F98">
          <w:pPr>
            <w:pStyle w:val="ndice2"/>
            <w:tabs>
              <w:tab w:val="right" w:leader="dot" w:pos="10456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PT"/>
            </w:rPr>
          </w:pPr>
          <w:hyperlink w:anchor="_Toc219388281" w:history="1">
            <w:r w:rsidRPr="00791A72">
              <w:rPr>
                <w:rStyle w:val="Hiperligao"/>
                <w:noProof/>
              </w:rPr>
              <w:t>ABERTURA DO GOSTO, DO PALADAR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_Toc219388281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6AD0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C8B8C9" w14:textId="3AAFDE99" w:rsidR="00C40F98" w:rsidRDefault="00C40F98" w:rsidP="00C40F98">
          <w:pPr>
            <w:pStyle w:val="ndice3"/>
            <w:tabs>
              <w:tab w:val="right" w:leader="dot" w:pos="10456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PT"/>
            </w:rPr>
          </w:pPr>
          <w:hyperlink w:anchor="_Toc219388282" w:history="1">
            <w:r w:rsidRPr="00791A72">
              <w:rPr>
                <w:rStyle w:val="Hiperligao"/>
                <w:noProof/>
              </w:rPr>
              <w:t>1. Abre-te o teu paladar: saboreia!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_Toc219388282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6AD0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65C82A" w14:textId="553CA769" w:rsidR="00C40F98" w:rsidRDefault="00C40F98" w:rsidP="00C40F98">
          <w:pPr>
            <w:pStyle w:val="ndice3"/>
            <w:tabs>
              <w:tab w:val="right" w:leader="dot" w:pos="10456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PT"/>
            </w:rPr>
          </w:pPr>
          <w:hyperlink w:anchor="_Toc219388283" w:history="1">
            <w:r w:rsidRPr="00791A72">
              <w:rPr>
                <w:rStyle w:val="Hiperligao"/>
                <w:noProof/>
              </w:rPr>
              <w:t>2. Sinais e atitudes a valorizar na celebração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_Toc219388283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6AD0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BCE898" w14:textId="03378BB6" w:rsidR="00C40F98" w:rsidRDefault="00C40F98" w:rsidP="00C40F98">
          <w:pPr>
            <w:pStyle w:val="ndice3"/>
            <w:tabs>
              <w:tab w:val="right" w:leader="dot" w:pos="10456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PT"/>
            </w:rPr>
          </w:pPr>
          <w:hyperlink w:anchor="_Toc219388284" w:history="1">
            <w:r w:rsidRPr="00791A72">
              <w:rPr>
                <w:rStyle w:val="Hiperligao"/>
                <w:noProof/>
              </w:rPr>
              <w:t>3. Enfoque pastoral: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_Toc219388284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6AD0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33FA4B" w14:textId="2202F19D" w:rsidR="00C40F98" w:rsidRDefault="00C40F98" w:rsidP="00C40F98">
          <w:pPr>
            <w:pStyle w:val="ndice3"/>
            <w:tabs>
              <w:tab w:val="right" w:leader="dot" w:pos="10456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PT"/>
            </w:rPr>
          </w:pPr>
          <w:hyperlink w:anchor="_Toc219388285" w:history="1">
            <w:r w:rsidRPr="00791A72">
              <w:rPr>
                <w:rStyle w:val="Hiperligao"/>
                <w:noProof/>
              </w:rPr>
              <w:t>4. Propostas pessoais e comunitárias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_Toc219388285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6AD0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15D860" w14:textId="0B882F98" w:rsidR="00C40F98" w:rsidRDefault="00C40F98" w:rsidP="00C40F98">
          <w:pPr>
            <w:pStyle w:val="ndice3"/>
            <w:tabs>
              <w:tab w:val="right" w:leader="dot" w:pos="10456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PT"/>
            </w:rPr>
          </w:pPr>
          <w:hyperlink w:anchor="_Toc219388286" w:history="1">
            <w:r w:rsidRPr="00791A72">
              <w:rPr>
                <w:rStyle w:val="Hiperligao"/>
                <w:noProof/>
              </w:rPr>
              <w:t>5. Perguntas para reflexão e exame de consciência: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_Toc219388286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6AD0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1ABF81" w14:textId="672AFBCA" w:rsidR="00C40F98" w:rsidRDefault="00C40F98" w:rsidP="00C40F98">
          <w:pPr>
            <w:pStyle w:val="ndice2"/>
            <w:tabs>
              <w:tab w:val="right" w:leader="dot" w:pos="10456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PT"/>
            </w:rPr>
          </w:pPr>
          <w:hyperlink w:anchor="_Toc219388287" w:history="1">
            <w:r w:rsidRPr="00791A72">
              <w:rPr>
                <w:rStyle w:val="Hiperligao"/>
                <w:noProof/>
              </w:rPr>
              <w:t>IV Domingo da Quaresma 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_Toc219388287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6AD0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318F87" w14:textId="6205E244" w:rsidR="00C40F98" w:rsidRDefault="00C40F98" w:rsidP="00C40F98">
          <w:pPr>
            <w:pStyle w:val="ndice2"/>
            <w:tabs>
              <w:tab w:val="right" w:leader="dot" w:pos="10456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PT"/>
            </w:rPr>
          </w:pPr>
          <w:hyperlink w:anchor="_Toc219388288" w:history="1">
            <w:r w:rsidRPr="00791A72">
              <w:rPr>
                <w:rStyle w:val="Hiperligao"/>
                <w:noProof/>
              </w:rPr>
              <w:t>ABERTURA DA VISÃO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_Toc219388288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6AD0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5C1BCF" w14:textId="4F4E824C" w:rsidR="00C40F98" w:rsidRDefault="00C40F98" w:rsidP="00C40F98">
          <w:pPr>
            <w:pStyle w:val="ndice3"/>
            <w:tabs>
              <w:tab w:val="right" w:leader="dot" w:pos="10456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PT"/>
            </w:rPr>
          </w:pPr>
          <w:hyperlink w:anchor="_Toc219388289" w:history="1">
            <w:r w:rsidRPr="00791A72">
              <w:rPr>
                <w:rStyle w:val="Hiperligao"/>
                <w:rFonts w:eastAsia="Times New Roman"/>
                <w:noProof/>
                <w:lang w:eastAsia="pt-PT"/>
              </w:rPr>
              <w:t>1. Abre os teus olhos: olha e vê!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_Toc219388289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6AD0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A3D872" w14:textId="47F0E1E9" w:rsidR="00C40F98" w:rsidRDefault="00C40F98" w:rsidP="00C40F98">
          <w:pPr>
            <w:pStyle w:val="ndice3"/>
            <w:tabs>
              <w:tab w:val="right" w:leader="dot" w:pos="10456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PT"/>
            </w:rPr>
          </w:pPr>
          <w:hyperlink w:anchor="_Toc219388290" w:history="1">
            <w:r w:rsidRPr="00791A72">
              <w:rPr>
                <w:rStyle w:val="Hiperligao"/>
                <w:noProof/>
              </w:rPr>
              <w:t>2. Sinais e atitudes a valorizar na celebração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_Toc219388290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6AD0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B37E2E" w14:textId="43ACC545" w:rsidR="00C40F98" w:rsidRDefault="00C40F98" w:rsidP="00C40F98">
          <w:pPr>
            <w:pStyle w:val="ndice3"/>
            <w:tabs>
              <w:tab w:val="right" w:leader="dot" w:pos="10456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PT"/>
            </w:rPr>
          </w:pPr>
          <w:hyperlink w:anchor="_Toc219388291" w:history="1">
            <w:r w:rsidRPr="00791A72">
              <w:rPr>
                <w:rStyle w:val="Hiperligao"/>
                <w:noProof/>
              </w:rPr>
              <w:t>3. Enfoque pastoral: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_Toc219388291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6AD0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FC92B6" w14:textId="1071A055" w:rsidR="00C40F98" w:rsidRDefault="00C40F98" w:rsidP="00C40F98">
          <w:pPr>
            <w:pStyle w:val="ndice3"/>
            <w:tabs>
              <w:tab w:val="right" w:leader="dot" w:pos="10456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PT"/>
            </w:rPr>
          </w:pPr>
          <w:hyperlink w:anchor="_Toc219388292" w:history="1">
            <w:r w:rsidRPr="00791A72">
              <w:rPr>
                <w:rStyle w:val="Hiperligao"/>
                <w:noProof/>
              </w:rPr>
              <w:t>4. Propostas pessoais e comunitárias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_Toc219388292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6AD0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952E73" w14:textId="694B6254" w:rsidR="00C40F98" w:rsidRDefault="00C40F98" w:rsidP="00C40F98">
          <w:pPr>
            <w:pStyle w:val="ndice3"/>
            <w:tabs>
              <w:tab w:val="right" w:leader="dot" w:pos="10456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PT"/>
            </w:rPr>
          </w:pPr>
          <w:hyperlink w:anchor="_Toc219388293" w:history="1">
            <w:r w:rsidRPr="00791A72">
              <w:rPr>
                <w:rStyle w:val="Hiperligao"/>
                <w:noProof/>
              </w:rPr>
              <w:t>5. Perguntas para reflexão e exame de consciência: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_Toc219388293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6AD0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23E5FD" w14:textId="2DE37B51" w:rsidR="00C40F98" w:rsidRDefault="00C40F98" w:rsidP="00C40F98">
          <w:pPr>
            <w:pStyle w:val="ndice2"/>
            <w:tabs>
              <w:tab w:val="right" w:leader="dot" w:pos="10456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PT"/>
            </w:rPr>
          </w:pPr>
          <w:hyperlink w:anchor="_Toc219388294" w:history="1">
            <w:r w:rsidRPr="00791A72">
              <w:rPr>
                <w:rStyle w:val="Hiperligao"/>
                <w:noProof/>
              </w:rPr>
              <w:t>V Domingo da Quaresma 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_Toc219388294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6AD0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3B10A0" w14:textId="629FF25D" w:rsidR="00C40F98" w:rsidRDefault="00C40F98" w:rsidP="00C40F98">
          <w:pPr>
            <w:pStyle w:val="ndice2"/>
            <w:tabs>
              <w:tab w:val="right" w:leader="dot" w:pos="10456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PT"/>
            </w:rPr>
          </w:pPr>
          <w:hyperlink w:anchor="_Toc219388295" w:history="1">
            <w:r w:rsidRPr="00791A72">
              <w:rPr>
                <w:rStyle w:val="Hiperligao"/>
                <w:noProof/>
              </w:rPr>
              <w:t>ABERTURA DO TATO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_Toc219388295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6AD0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F98B4F" w14:textId="01F1C76C" w:rsidR="00C40F98" w:rsidRDefault="00C40F98" w:rsidP="00C40F98">
          <w:pPr>
            <w:pStyle w:val="ndice3"/>
            <w:tabs>
              <w:tab w:val="right" w:leader="dot" w:pos="10456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PT"/>
            </w:rPr>
          </w:pPr>
          <w:hyperlink w:anchor="_Toc219388296" w:history="1">
            <w:r w:rsidRPr="00791A72">
              <w:rPr>
                <w:rStyle w:val="Hiperligao"/>
                <w:noProof/>
              </w:rPr>
              <w:t>1. Abre as tuas mãos e os teus braços: toca e deixa-te tocar.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_Toc219388296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6AD0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6256F4" w14:textId="3B464F92" w:rsidR="00C40F98" w:rsidRDefault="00C40F98" w:rsidP="00C40F98">
          <w:pPr>
            <w:pStyle w:val="ndice3"/>
            <w:tabs>
              <w:tab w:val="right" w:leader="dot" w:pos="10456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PT"/>
            </w:rPr>
          </w:pPr>
          <w:hyperlink w:anchor="_Toc219388297" w:history="1">
            <w:r w:rsidRPr="00791A72">
              <w:rPr>
                <w:rStyle w:val="Hiperligao"/>
                <w:noProof/>
              </w:rPr>
              <w:t>2. Sinais e atitudes a valorizar na celebração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_Toc219388297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6AD0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AE9D3D" w14:textId="02D23833" w:rsidR="00C40F98" w:rsidRDefault="00C40F98" w:rsidP="00C40F98">
          <w:pPr>
            <w:pStyle w:val="ndice3"/>
            <w:tabs>
              <w:tab w:val="right" w:leader="dot" w:pos="10456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PT"/>
            </w:rPr>
          </w:pPr>
          <w:hyperlink w:anchor="_Toc219388298" w:history="1">
            <w:r w:rsidRPr="00791A72">
              <w:rPr>
                <w:rStyle w:val="Hiperligao"/>
                <w:noProof/>
              </w:rPr>
              <w:t>3.  Enfoque pastoral: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_Toc219388298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6AD0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D31BC2" w14:textId="2609E904" w:rsidR="00C40F98" w:rsidRDefault="00C40F98" w:rsidP="00C40F98">
          <w:pPr>
            <w:pStyle w:val="ndice3"/>
            <w:tabs>
              <w:tab w:val="right" w:leader="dot" w:pos="10456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PT"/>
            </w:rPr>
          </w:pPr>
          <w:hyperlink w:anchor="_Toc219388299" w:history="1">
            <w:r w:rsidRPr="00791A72">
              <w:rPr>
                <w:rStyle w:val="Hiperligao"/>
                <w:noProof/>
              </w:rPr>
              <w:t>4. Propostas pessoais e comunitárias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_Toc219388299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6AD0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DC98D9" w14:textId="73BD0835" w:rsidR="00C40F98" w:rsidRDefault="00C40F98" w:rsidP="00C40F98">
          <w:pPr>
            <w:pStyle w:val="ndice3"/>
            <w:tabs>
              <w:tab w:val="right" w:leader="dot" w:pos="10456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PT"/>
            </w:rPr>
          </w:pPr>
          <w:hyperlink w:anchor="_Toc219388300" w:history="1">
            <w:r w:rsidRPr="00791A72">
              <w:rPr>
                <w:rStyle w:val="Hiperligao"/>
                <w:noProof/>
              </w:rPr>
              <w:t>5. Perguntas para reflexão e exame de consciência: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_Toc219388300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6AD0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E09F97" w14:textId="742F2B1C" w:rsidR="00C40F98" w:rsidRDefault="00C40F98" w:rsidP="00C40F98">
          <w:pPr>
            <w:pStyle w:val="ndice2"/>
            <w:tabs>
              <w:tab w:val="right" w:leader="dot" w:pos="10456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PT"/>
            </w:rPr>
          </w:pPr>
          <w:hyperlink w:anchor="_Toc219388301" w:history="1">
            <w:r w:rsidRPr="00791A72">
              <w:rPr>
                <w:rStyle w:val="Hiperligao"/>
                <w:noProof/>
              </w:rPr>
              <w:t>Semana Santa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_Toc219388301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6AD0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5726C4" w14:textId="1D04536B" w:rsidR="00C40F98" w:rsidRDefault="00C40F98" w:rsidP="00C40F98">
          <w:pPr>
            <w:pStyle w:val="ndice2"/>
            <w:tabs>
              <w:tab w:val="right" w:leader="dot" w:pos="10456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PT"/>
            </w:rPr>
          </w:pPr>
          <w:hyperlink w:anchor="_Toc219388302" w:history="1">
            <w:r w:rsidRPr="00791A72">
              <w:rPr>
                <w:rStyle w:val="Hiperligao"/>
                <w:noProof/>
              </w:rPr>
              <w:t>ABERTURA DO OLFATO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_Toc219388302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6AD0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770EE9" w14:textId="1F833A7B" w:rsidR="00C40F98" w:rsidRDefault="00C40F98" w:rsidP="00C40F98">
          <w:pPr>
            <w:pStyle w:val="ndice3"/>
            <w:tabs>
              <w:tab w:val="right" w:leader="dot" w:pos="10456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PT"/>
            </w:rPr>
          </w:pPr>
          <w:hyperlink w:anchor="_Toc219388303" w:history="1">
            <w:r w:rsidRPr="00791A72">
              <w:rPr>
                <w:rStyle w:val="Hiperligao"/>
                <w:noProof/>
              </w:rPr>
              <w:t>1. Abre o teu olfato: cheira a Páscoa!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_Toc219388303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6AD0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83D518" w14:textId="7B992B6F" w:rsidR="00C40F98" w:rsidRDefault="00C40F98" w:rsidP="00C40F98">
          <w:pPr>
            <w:pStyle w:val="ndice3"/>
            <w:tabs>
              <w:tab w:val="right" w:leader="dot" w:pos="10456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PT"/>
            </w:rPr>
          </w:pPr>
          <w:hyperlink w:anchor="_Toc219388304" w:history="1">
            <w:r w:rsidRPr="00791A72">
              <w:rPr>
                <w:rStyle w:val="Hiperligao"/>
                <w:noProof/>
              </w:rPr>
              <w:t>2. Sinais e atitudes a valorizar na celebração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_Toc219388304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6AD0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92A209" w14:textId="0C9CF047" w:rsidR="00C40F98" w:rsidRDefault="00C40F98" w:rsidP="00C40F98">
          <w:pPr>
            <w:pStyle w:val="ndice3"/>
            <w:tabs>
              <w:tab w:val="right" w:leader="dot" w:pos="10456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PT"/>
            </w:rPr>
          </w:pPr>
          <w:hyperlink w:anchor="_Toc219388305" w:history="1">
            <w:r w:rsidRPr="00791A72">
              <w:rPr>
                <w:rStyle w:val="Hiperligao"/>
                <w:noProof/>
              </w:rPr>
              <w:t>3. Enfoque pastoral: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_Toc219388305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6AD0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5EDC1B" w14:textId="3F5CC2CC" w:rsidR="00C40F98" w:rsidRDefault="00C40F98" w:rsidP="00C40F98">
          <w:pPr>
            <w:pStyle w:val="ndice3"/>
            <w:tabs>
              <w:tab w:val="right" w:leader="dot" w:pos="10456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PT"/>
            </w:rPr>
          </w:pPr>
          <w:hyperlink w:anchor="_Toc219388306" w:history="1">
            <w:r w:rsidRPr="00791A72">
              <w:rPr>
                <w:rStyle w:val="Hiperligao"/>
                <w:noProof/>
              </w:rPr>
              <w:t>4. Propostas pessoais e comunitárias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_Toc219388306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6AD0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2ED16C" w14:textId="646EB261" w:rsidR="00C40F98" w:rsidRDefault="00C40F98" w:rsidP="00C40F98">
          <w:pPr>
            <w:pStyle w:val="ndice3"/>
            <w:tabs>
              <w:tab w:val="right" w:leader="dot" w:pos="10456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PT"/>
            </w:rPr>
          </w:pPr>
          <w:hyperlink w:anchor="_Toc219388307" w:history="1">
            <w:r w:rsidRPr="00791A72">
              <w:rPr>
                <w:rStyle w:val="Hiperligao"/>
                <w:noProof/>
              </w:rPr>
              <w:t>5. Perguntas para reflexão e exame de consciência: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_Toc219388307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6AD0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24FF5D" w14:textId="69E868D4" w:rsidR="00C40F98" w:rsidRDefault="00C40F98" w:rsidP="00C40F98">
          <w:pPr>
            <w:pStyle w:val="ndice1"/>
            <w:tabs>
              <w:tab w:val="right" w:leader="dot" w:pos="10456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PT"/>
            </w:rPr>
          </w:pPr>
          <w:hyperlink w:anchor="_Toc219388308" w:history="1">
            <w:r w:rsidRPr="00791A72">
              <w:rPr>
                <w:rStyle w:val="Hiperligao"/>
                <w:b/>
                <w:bCs/>
                <w:smallCaps/>
                <w:noProof/>
              </w:rPr>
              <w:t>IV. Anexos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_Toc219388308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6AD0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65789D" w14:textId="70E750E5" w:rsidR="00C40F98" w:rsidRDefault="00C40F98" w:rsidP="00C40F98">
          <w:pPr>
            <w:pStyle w:val="ndice1"/>
            <w:tabs>
              <w:tab w:val="right" w:leader="dot" w:pos="10456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PT"/>
            </w:rPr>
          </w:pPr>
          <w:hyperlink w:anchor="_Toc219388309" w:history="1">
            <w:r w:rsidRPr="00791A72">
              <w:rPr>
                <w:rStyle w:val="Hiperligao"/>
                <w:b/>
                <w:bCs/>
                <w:smallCaps/>
                <w:noProof/>
              </w:rPr>
              <w:t>V. UM INSTRUMENTO PARA EXERCÍCIO SINODAL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_Toc219388309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6AD0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D0F31B" w14:textId="1DC3A8A5" w:rsidR="00C40F98" w:rsidRDefault="00C40F98" w:rsidP="00C40F98">
          <w:pPr>
            <w:pStyle w:val="ndice1"/>
            <w:tabs>
              <w:tab w:val="right" w:leader="dot" w:pos="10456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PT"/>
            </w:rPr>
          </w:pPr>
          <w:hyperlink w:anchor="_Toc219388310" w:history="1">
            <w:r w:rsidRPr="00791A72">
              <w:rPr>
                <w:rStyle w:val="Hiperligao"/>
                <w:smallCaps/>
                <w:noProof/>
              </w:rPr>
              <w:t>APÊNDICE: 20 SUGESTÕES LITÚRGICO-PASTORAIS DA QUARESMA À PÁSCOA 2026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_Toc219388310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6AD0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BCC1DE" w14:textId="7F0B2500" w:rsidR="00865580" w:rsidRDefault="00865580" w:rsidP="00C40F98">
          <w:pPr>
            <w:spacing w:after="0" w:line="240" w:lineRule="auto"/>
            <w:contextualSpacing/>
          </w:pPr>
          <w:r>
            <w:rPr>
              <w:b/>
              <w:bCs/>
            </w:rPr>
            <w:fldChar w:fldCharType="end"/>
          </w:r>
        </w:p>
      </w:sdtContent>
    </w:sdt>
    <w:p w14:paraId="630A74B2" w14:textId="77777777" w:rsidR="00865580" w:rsidRDefault="00865580">
      <w:pPr>
        <w:rPr>
          <w:rFonts w:asciiTheme="majorHAnsi" w:eastAsiaTheme="majorEastAsia" w:hAnsiTheme="majorHAnsi" w:cstheme="majorBidi"/>
          <w:b/>
          <w:bCs/>
          <w:smallCaps/>
          <w:color w:val="0F4761" w:themeColor="accent1" w:themeShade="BF"/>
          <w:sz w:val="24"/>
          <w:szCs w:val="24"/>
        </w:rPr>
      </w:pPr>
      <w:r>
        <w:rPr>
          <w:b/>
          <w:bCs/>
          <w:smallCaps/>
          <w:sz w:val="24"/>
          <w:szCs w:val="24"/>
        </w:rPr>
        <w:br w:type="page"/>
      </w:r>
    </w:p>
    <w:p w14:paraId="1B1E1EE6" w14:textId="2D9D19E0" w:rsidR="00E53D01" w:rsidRPr="00507FDA" w:rsidRDefault="00540162" w:rsidP="00540162">
      <w:pPr>
        <w:pStyle w:val="Ttulo1"/>
        <w:rPr>
          <w:b/>
          <w:bCs/>
          <w:smallCaps/>
          <w:sz w:val="24"/>
          <w:szCs w:val="24"/>
        </w:rPr>
      </w:pPr>
      <w:bookmarkStart w:id="0" w:name="_Toc219388259"/>
      <w:r w:rsidRPr="00507FDA">
        <w:rPr>
          <w:b/>
          <w:bCs/>
          <w:smallCaps/>
          <w:sz w:val="24"/>
          <w:szCs w:val="24"/>
        </w:rPr>
        <w:lastRenderedPageBreak/>
        <w:t xml:space="preserve">I. </w:t>
      </w:r>
      <w:r w:rsidR="00E53D01" w:rsidRPr="00507FDA">
        <w:rPr>
          <w:b/>
          <w:bCs/>
          <w:smallCaps/>
          <w:sz w:val="24"/>
          <w:szCs w:val="24"/>
        </w:rPr>
        <w:t>Pórtico</w:t>
      </w:r>
      <w:bookmarkEnd w:id="0"/>
    </w:p>
    <w:p w14:paraId="669FF795" w14:textId="77777777" w:rsidR="00E53D01" w:rsidRPr="00001D50" w:rsidRDefault="00E53D01" w:rsidP="004534DD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2C56222F" w14:textId="64FE1DAA" w:rsidR="004534DD" w:rsidRPr="004534DD" w:rsidRDefault="00AF247B" w:rsidP="004534DD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sz w:val="21"/>
          <w:szCs w:val="21"/>
        </w:rPr>
        <w:t>Sob o sinal da esperança no Senhor, “</w:t>
      </w:r>
      <w:r w:rsidRPr="00001D50">
        <w:rPr>
          <w:rFonts w:asciiTheme="majorHAnsi" w:hAnsiTheme="majorHAnsi"/>
          <w:i/>
          <w:iCs/>
          <w:sz w:val="21"/>
          <w:szCs w:val="21"/>
        </w:rPr>
        <w:t>Todos esperam em Ti</w:t>
      </w:r>
      <w:r w:rsidRPr="00001D50">
        <w:rPr>
          <w:rFonts w:asciiTheme="majorHAnsi" w:hAnsiTheme="majorHAnsi"/>
          <w:sz w:val="21"/>
          <w:szCs w:val="21"/>
        </w:rPr>
        <w:t>”, percorremos a caminhada do Advento ao Batismo do Senhor. E a</w:t>
      </w:r>
      <w:r w:rsidR="003A2D04">
        <w:rPr>
          <w:rFonts w:asciiTheme="majorHAnsi" w:hAnsiTheme="majorHAnsi"/>
          <w:sz w:val="21"/>
          <w:szCs w:val="21"/>
        </w:rPr>
        <w:t xml:space="preserve"> </w:t>
      </w:r>
      <w:r w:rsidRPr="00001D50">
        <w:rPr>
          <w:rFonts w:asciiTheme="majorHAnsi" w:hAnsiTheme="majorHAnsi"/>
          <w:sz w:val="21"/>
          <w:szCs w:val="21"/>
        </w:rPr>
        <w:t xml:space="preserve">súplica constante </w:t>
      </w:r>
      <w:r w:rsidR="00E53D01" w:rsidRPr="00001D50">
        <w:rPr>
          <w:rFonts w:asciiTheme="majorHAnsi" w:hAnsiTheme="majorHAnsi"/>
          <w:sz w:val="21"/>
          <w:szCs w:val="21"/>
        </w:rPr>
        <w:t>ao longo d</w:t>
      </w:r>
      <w:r w:rsidR="00732A4F" w:rsidRPr="00001D50">
        <w:rPr>
          <w:rFonts w:asciiTheme="majorHAnsi" w:hAnsiTheme="majorHAnsi"/>
          <w:sz w:val="21"/>
          <w:szCs w:val="21"/>
        </w:rPr>
        <w:t>e tal</w:t>
      </w:r>
      <w:r w:rsidR="00E53D01" w:rsidRPr="00001D50">
        <w:rPr>
          <w:rFonts w:asciiTheme="majorHAnsi" w:hAnsiTheme="majorHAnsi"/>
          <w:sz w:val="21"/>
          <w:szCs w:val="21"/>
        </w:rPr>
        <w:t xml:space="preserve"> caminhada </w:t>
      </w:r>
      <w:r w:rsidRPr="00001D50">
        <w:rPr>
          <w:rFonts w:asciiTheme="majorHAnsi" w:hAnsiTheme="majorHAnsi"/>
          <w:sz w:val="21"/>
          <w:szCs w:val="21"/>
        </w:rPr>
        <w:t>foi esta: «</w:t>
      </w:r>
      <w:r w:rsidR="00916C3A" w:rsidRPr="00001D50">
        <w:rPr>
          <w:rFonts w:asciiTheme="majorHAnsi" w:hAnsiTheme="majorHAnsi"/>
          <w:i/>
          <w:iCs/>
          <w:sz w:val="21"/>
          <w:szCs w:val="21"/>
        </w:rPr>
        <w:t>A</w:t>
      </w:r>
      <w:r w:rsidRPr="00001D50">
        <w:rPr>
          <w:rFonts w:asciiTheme="majorHAnsi" w:hAnsiTheme="majorHAnsi"/>
          <w:i/>
          <w:iCs/>
          <w:sz w:val="21"/>
          <w:szCs w:val="21"/>
        </w:rPr>
        <w:t>bre-nos caminhos de esperança</w:t>
      </w:r>
      <w:r w:rsidRPr="00001D50">
        <w:rPr>
          <w:rFonts w:asciiTheme="majorHAnsi" w:hAnsiTheme="majorHAnsi"/>
          <w:sz w:val="21"/>
          <w:szCs w:val="21"/>
        </w:rPr>
        <w:t xml:space="preserve">». Em estreita ligação, gostaríamos de percorrer o caminho da Quaresma à Páscoa, acentuando </w:t>
      </w:r>
      <w:r w:rsidR="003A2D04">
        <w:rPr>
          <w:rFonts w:asciiTheme="majorHAnsi" w:hAnsiTheme="majorHAnsi"/>
          <w:sz w:val="21"/>
          <w:szCs w:val="21"/>
        </w:rPr>
        <w:t xml:space="preserve">agora </w:t>
      </w:r>
      <w:r w:rsidR="00C829C1">
        <w:rPr>
          <w:rFonts w:asciiTheme="majorHAnsi" w:hAnsiTheme="majorHAnsi"/>
          <w:sz w:val="21"/>
          <w:szCs w:val="21"/>
        </w:rPr>
        <w:t>o</w:t>
      </w:r>
      <w:r w:rsidRPr="00001D50">
        <w:rPr>
          <w:rFonts w:asciiTheme="majorHAnsi" w:hAnsiTheme="majorHAnsi"/>
          <w:sz w:val="21"/>
          <w:szCs w:val="21"/>
        </w:rPr>
        <w:t xml:space="preserve"> imperativo «</w:t>
      </w:r>
      <w:r w:rsidR="003A2D04">
        <w:rPr>
          <w:rFonts w:asciiTheme="majorHAnsi" w:hAnsiTheme="majorHAnsi"/>
          <w:i/>
          <w:iCs/>
          <w:sz w:val="21"/>
          <w:szCs w:val="21"/>
        </w:rPr>
        <w:t xml:space="preserve">abre-te» </w:t>
      </w:r>
      <w:r w:rsidR="003A2D04" w:rsidRPr="00C829C1">
        <w:rPr>
          <w:rFonts w:asciiTheme="majorHAnsi" w:hAnsiTheme="majorHAnsi"/>
          <w:sz w:val="21"/>
          <w:szCs w:val="21"/>
        </w:rPr>
        <w:t>ao domínio</w:t>
      </w:r>
      <w:r w:rsidR="003A2D04">
        <w:rPr>
          <w:rFonts w:asciiTheme="majorHAnsi" w:hAnsiTheme="majorHAnsi"/>
          <w:i/>
          <w:iCs/>
          <w:sz w:val="21"/>
          <w:szCs w:val="21"/>
        </w:rPr>
        <w:t xml:space="preserve"> dos </w:t>
      </w:r>
      <w:r w:rsidR="003A2D04" w:rsidRPr="003A2D04">
        <w:rPr>
          <w:rFonts w:asciiTheme="majorHAnsi" w:hAnsiTheme="majorHAnsi"/>
          <w:sz w:val="21"/>
          <w:szCs w:val="21"/>
        </w:rPr>
        <w:t>cinco</w:t>
      </w:r>
      <w:r w:rsidRPr="00001D50">
        <w:rPr>
          <w:rFonts w:asciiTheme="majorHAnsi" w:hAnsiTheme="majorHAnsi"/>
          <w:sz w:val="21"/>
          <w:szCs w:val="21"/>
        </w:rPr>
        <w:t xml:space="preserve"> sentidos. Porque a atrofia dos sentidos, impede-nos</w:t>
      </w:r>
      <w:r w:rsidR="00E53D01" w:rsidRPr="00001D50">
        <w:rPr>
          <w:rFonts w:asciiTheme="majorHAnsi" w:hAnsiTheme="majorHAnsi"/>
          <w:sz w:val="21"/>
          <w:szCs w:val="21"/>
        </w:rPr>
        <w:t>, tantas vezes,</w:t>
      </w:r>
      <w:r w:rsidRPr="00001D50">
        <w:rPr>
          <w:rFonts w:asciiTheme="majorHAnsi" w:hAnsiTheme="majorHAnsi"/>
          <w:sz w:val="21"/>
          <w:szCs w:val="21"/>
        </w:rPr>
        <w:t xml:space="preserve"> de ver, de escutar, de tocar, de cheirar a realidade </w:t>
      </w:r>
      <w:r w:rsidR="00E53D01" w:rsidRPr="00001D50">
        <w:rPr>
          <w:rFonts w:asciiTheme="majorHAnsi" w:hAnsiTheme="majorHAnsi"/>
          <w:sz w:val="21"/>
          <w:szCs w:val="21"/>
        </w:rPr>
        <w:t xml:space="preserve">concreta </w:t>
      </w:r>
      <w:r w:rsidRPr="00001D50">
        <w:rPr>
          <w:rFonts w:asciiTheme="majorHAnsi" w:hAnsiTheme="majorHAnsi"/>
          <w:sz w:val="21"/>
          <w:szCs w:val="21"/>
        </w:rPr>
        <w:t>da vida, pela qual Deus Se revela e nos interpela</w:t>
      </w:r>
      <w:r w:rsidR="003A2D04">
        <w:rPr>
          <w:rFonts w:asciiTheme="majorHAnsi" w:hAnsiTheme="majorHAnsi"/>
          <w:sz w:val="21"/>
          <w:szCs w:val="21"/>
        </w:rPr>
        <w:t xml:space="preserve"> à conversão</w:t>
      </w:r>
      <w:r w:rsidRPr="00001D50">
        <w:rPr>
          <w:rFonts w:asciiTheme="majorHAnsi" w:hAnsiTheme="majorHAnsi"/>
          <w:sz w:val="21"/>
          <w:szCs w:val="21"/>
        </w:rPr>
        <w:t xml:space="preserve">. </w:t>
      </w:r>
      <w:r w:rsidR="00E53D01" w:rsidRPr="00001D50">
        <w:rPr>
          <w:rFonts w:asciiTheme="majorHAnsi" w:hAnsiTheme="majorHAnsi"/>
          <w:sz w:val="21"/>
          <w:szCs w:val="21"/>
        </w:rPr>
        <w:t>E</w:t>
      </w:r>
      <w:r w:rsidRPr="00001D50">
        <w:rPr>
          <w:rFonts w:asciiTheme="majorHAnsi" w:hAnsiTheme="majorHAnsi"/>
          <w:sz w:val="21"/>
          <w:szCs w:val="21"/>
        </w:rPr>
        <w:t xml:space="preserve">sta conversão implica a abertura a Deus e aos irmãos. E essa abertura começa </w:t>
      </w:r>
      <w:r w:rsidR="00732A4F" w:rsidRPr="00001D50">
        <w:rPr>
          <w:rFonts w:asciiTheme="majorHAnsi" w:hAnsiTheme="majorHAnsi"/>
          <w:sz w:val="21"/>
          <w:szCs w:val="21"/>
        </w:rPr>
        <w:t xml:space="preserve">necessariamente </w:t>
      </w:r>
      <w:r w:rsidRPr="00001D50">
        <w:rPr>
          <w:rFonts w:asciiTheme="majorHAnsi" w:hAnsiTheme="majorHAnsi"/>
          <w:sz w:val="21"/>
          <w:szCs w:val="21"/>
        </w:rPr>
        <w:t xml:space="preserve">pelo esforço </w:t>
      </w:r>
      <w:r w:rsidR="00E53D01" w:rsidRPr="00001D50">
        <w:rPr>
          <w:rFonts w:asciiTheme="majorHAnsi" w:hAnsiTheme="majorHAnsi"/>
          <w:sz w:val="21"/>
          <w:szCs w:val="21"/>
        </w:rPr>
        <w:t xml:space="preserve">pessoal </w:t>
      </w:r>
      <w:r w:rsidRPr="00001D50">
        <w:rPr>
          <w:rFonts w:asciiTheme="majorHAnsi" w:hAnsiTheme="majorHAnsi"/>
          <w:sz w:val="21"/>
          <w:szCs w:val="21"/>
        </w:rPr>
        <w:t>de ab</w:t>
      </w:r>
      <w:r w:rsidR="00C829C1">
        <w:rPr>
          <w:rFonts w:asciiTheme="majorHAnsi" w:hAnsiTheme="majorHAnsi"/>
          <w:sz w:val="21"/>
          <w:szCs w:val="21"/>
        </w:rPr>
        <w:t>ertura d</w:t>
      </w:r>
      <w:r w:rsidRPr="00001D50">
        <w:rPr>
          <w:rFonts w:asciiTheme="majorHAnsi" w:hAnsiTheme="majorHAnsi"/>
          <w:sz w:val="21"/>
          <w:szCs w:val="21"/>
        </w:rPr>
        <w:t xml:space="preserve">os </w:t>
      </w:r>
      <w:r w:rsidR="005558DB">
        <w:rPr>
          <w:rFonts w:asciiTheme="majorHAnsi" w:hAnsiTheme="majorHAnsi"/>
          <w:sz w:val="21"/>
          <w:szCs w:val="21"/>
        </w:rPr>
        <w:t>cinco</w:t>
      </w:r>
      <w:r w:rsidR="003A2D04">
        <w:rPr>
          <w:rFonts w:asciiTheme="majorHAnsi" w:hAnsiTheme="majorHAnsi"/>
          <w:sz w:val="21"/>
          <w:szCs w:val="21"/>
        </w:rPr>
        <w:t xml:space="preserve"> </w:t>
      </w:r>
      <w:r w:rsidRPr="00001D50">
        <w:rPr>
          <w:rFonts w:asciiTheme="majorHAnsi" w:hAnsiTheme="majorHAnsi"/>
          <w:sz w:val="21"/>
          <w:szCs w:val="21"/>
        </w:rPr>
        <w:t xml:space="preserve">sentidos </w:t>
      </w:r>
      <w:r w:rsidR="00E53D01" w:rsidRPr="00001D50">
        <w:rPr>
          <w:rFonts w:asciiTheme="majorHAnsi" w:hAnsiTheme="majorHAnsi"/>
          <w:sz w:val="21"/>
          <w:szCs w:val="21"/>
        </w:rPr>
        <w:t xml:space="preserve">ao conhecimento vital e </w:t>
      </w:r>
      <w:r w:rsidRPr="00001D50">
        <w:rPr>
          <w:rFonts w:asciiTheme="majorHAnsi" w:hAnsiTheme="majorHAnsi"/>
          <w:sz w:val="21"/>
          <w:szCs w:val="21"/>
        </w:rPr>
        <w:t>à experiência de Deus</w:t>
      </w:r>
      <w:r w:rsidR="003A2D04">
        <w:rPr>
          <w:rFonts w:asciiTheme="majorHAnsi" w:hAnsiTheme="majorHAnsi"/>
          <w:sz w:val="21"/>
          <w:szCs w:val="21"/>
        </w:rPr>
        <w:t>,</w:t>
      </w:r>
      <w:r w:rsidR="00E53D01" w:rsidRPr="00001D50">
        <w:rPr>
          <w:rFonts w:asciiTheme="majorHAnsi" w:hAnsiTheme="majorHAnsi"/>
          <w:sz w:val="21"/>
          <w:szCs w:val="21"/>
        </w:rPr>
        <w:t xml:space="preserve"> em nós e </w:t>
      </w:r>
      <w:r w:rsidR="005558DB">
        <w:rPr>
          <w:rFonts w:asciiTheme="majorHAnsi" w:hAnsiTheme="majorHAnsi"/>
          <w:sz w:val="21"/>
          <w:szCs w:val="21"/>
        </w:rPr>
        <w:t>no meio de</w:t>
      </w:r>
      <w:r w:rsidR="00E53D01" w:rsidRPr="00001D50">
        <w:rPr>
          <w:rFonts w:asciiTheme="majorHAnsi" w:hAnsiTheme="majorHAnsi"/>
          <w:sz w:val="21"/>
          <w:szCs w:val="21"/>
        </w:rPr>
        <w:t xml:space="preserve"> nós</w:t>
      </w:r>
      <w:r w:rsidRPr="00001D50">
        <w:rPr>
          <w:rFonts w:asciiTheme="majorHAnsi" w:hAnsiTheme="majorHAnsi"/>
          <w:sz w:val="21"/>
          <w:szCs w:val="21"/>
        </w:rPr>
        <w:t>.</w:t>
      </w:r>
      <w:r w:rsidR="003A2D04">
        <w:rPr>
          <w:rFonts w:asciiTheme="majorHAnsi" w:hAnsiTheme="majorHAnsi"/>
          <w:sz w:val="21"/>
          <w:szCs w:val="21"/>
        </w:rPr>
        <w:t xml:space="preserve"> </w:t>
      </w:r>
      <w:r w:rsidR="005558DB">
        <w:rPr>
          <w:rFonts w:asciiTheme="majorHAnsi" w:hAnsiTheme="majorHAnsi"/>
          <w:sz w:val="21"/>
          <w:szCs w:val="21"/>
        </w:rPr>
        <w:t>Tradicionalmente, a catequese quaresmal de iniciação cristã assenta</w:t>
      </w:r>
      <w:r w:rsidR="003A2D04">
        <w:rPr>
          <w:rFonts w:asciiTheme="majorHAnsi" w:hAnsiTheme="majorHAnsi"/>
          <w:sz w:val="21"/>
          <w:szCs w:val="21"/>
        </w:rPr>
        <w:t xml:space="preserve"> </w:t>
      </w:r>
      <w:r w:rsidR="005558DB">
        <w:rPr>
          <w:rFonts w:asciiTheme="majorHAnsi" w:hAnsiTheme="majorHAnsi"/>
          <w:sz w:val="21"/>
          <w:szCs w:val="21"/>
        </w:rPr>
        <w:t xml:space="preserve">na abertura dos cincos sentidos. </w:t>
      </w:r>
      <w:r w:rsidR="00232D11">
        <w:rPr>
          <w:rFonts w:asciiTheme="majorHAnsi" w:hAnsiTheme="majorHAnsi"/>
          <w:sz w:val="21"/>
          <w:szCs w:val="21"/>
        </w:rPr>
        <w:t>Pensemos</w:t>
      </w:r>
      <w:r w:rsidR="003A2D04">
        <w:rPr>
          <w:rFonts w:asciiTheme="majorHAnsi" w:hAnsiTheme="majorHAnsi"/>
          <w:sz w:val="21"/>
          <w:szCs w:val="21"/>
        </w:rPr>
        <w:t>, por exemplo,</w:t>
      </w:r>
      <w:r w:rsidR="00232D11">
        <w:rPr>
          <w:rFonts w:asciiTheme="majorHAnsi" w:hAnsiTheme="majorHAnsi"/>
          <w:sz w:val="21"/>
          <w:szCs w:val="21"/>
        </w:rPr>
        <w:t xml:space="preserve"> no </w:t>
      </w:r>
      <w:r w:rsidR="00232D11" w:rsidRPr="00414FDC">
        <w:rPr>
          <w:rFonts w:asciiTheme="majorHAnsi" w:hAnsiTheme="majorHAnsi"/>
          <w:i/>
          <w:iCs/>
          <w:sz w:val="21"/>
          <w:szCs w:val="21"/>
        </w:rPr>
        <w:t>«</w:t>
      </w:r>
      <w:proofErr w:type="spellStart"/>
      <w:r w:rsidR="00232D11" w:rsidRPr="00414FDC">
        <w:rPr>
          <w:rFonts w:asciiTheme="majorHAnsi" w:hAnsiTheme="majorHAnsi"/>
          <w:i/>
          <w:iCs/>
          <w:sz w:val="21"/>
          <w:szCs w:val="21"/>
        </w:rPr>
        <w:t>Effathá</w:t>
      </w:r>
      <w:proofErr w:type="spellEnd"/>
      <w:r w:rsidR="00232D11">
        <w:rPr>
          <w:rFonts w:asciiTheme="majorHAnsi" w:hAnsiTheme="majorHAnsi"/>
          <w:sz w:val="21"/>
          <w:szCs w:val="21"/>
        </w:rPr>
        <w:t>», isto é, «Abre-te», entre os ritos imediatamente preparatórios do Batismo.</w:t>
      </w:r>
      <w:r w:rsidR="003A2D04">
        <w:rPr>
          <w:rFonts w:asciiTheme="majorHAnsi" w:hAnsiTheme="majorHAnsi"/>
          <w:sz w:val="21"/>
          <w:szCs w:val="21"/>
        </w:rPr>
        <w:t xml:space="preserve"> </w:t>
      </w:r>
      <w:r w:rsidR="004534DD" w:rsidRPr="004534DD">
        <w:rPr>
          <w:rFonts w:asciiTheme="majorHAnsi" w:hAnsiTheme="majorHAnsi"/>
          <w:sz w:val="21"/>
          <w:szCs w:val="21"/>
        </w:rPr>
        <w:t>É através desta experiência sensível e relacional</w:t>
      </w:r>
      <w:r w:rsidR="003A2D04">
        <w:rPr>
          <w:rFonts w:asciiTheme="majorHAnsi" w:hAnsiTheme="majorHAnsi"/>
          <w:sz w:val="21"/>
          <w:szCs w:val="21"/>
        </w:rPr>
        <w:t xml:space="preserve">, pela brecha dos sentidos, </w:t>
      </w:r>
      <w:r w:rsidR="004534DD" w:rsidRPr="004534DD">
        <w:rPr>
          <w:rFonts w:asciiTheme="majorHAnsi" w:hAnsiTheme="majorHAnsi"/>
          <w:sz w:val="21"/>
          <w:szCs w:val="21"/>
        </w:rPr>
        <w:t>que Ele abre caminhos de esperança e conduz à vida nova da Páscoa.</w:t>
      </w:r>
    </w:p>
    <w:p w14:paraId="07A0F472" w14:textId="77777777" w:rsidR="004534DD" w:rsidRPr="00001D50" w:rsidRDefault="004534DD" w:rsidP="004534DD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7F6A1E2B" w14:textId="244FA5F6" w:rsidR="004534DD" w:rsidRPr="004534DD" w:rsidRDefault="004534DD" w:rsidP="004534DD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4534DD">
        <w:rPr>
          <w:rFonts w:asciiTheme="majorHAnsi" w:hAnsiTheme="majorHAnsi"/>
          <w:sz w:val="21"/>
          <w:szCs w:val="21"/>
        </w:rPr>
        <w:t xml:space="preserve">Num tempo marcado pela dispersão, pela aceleração e pela superficialidade, este percurso propõe uma verdadeira pedagogia </w:t>
      </w:r>
      <w:r w:rsidRPr="00001D50">
        <w:rPr>
          <w:rFonts w:asciiTheme="majorHAnsi" w:hAnsiTheme="majorHAnsi"/>
          <w:sz w:val="21"/>
          <w:szCs w:val="21"/>
        </w:rPr>
        <w:t>dos sentidos</w:t>
      </w:r>
      <w:r w:rsidRPr="004534DD">
        <w:rPr>
          <w:rFonts w:asciiTheme="majorHAnsi" w:hAnsiTheme="majorHAnsi"/>
          <w:sz w:val="21"/>
          <w:szCs w:val="21"/>
        </w:rPr>
        <w:t>. Educar os sentidos é aprender a escutar mais profundamente a Palavra, a reconhecer as sedes que nos habitam, a deixar-nos iluminar pela fé, a tocar a vida ferida com compaixão e, finalmente, a reconhecer, na manhã de Páscoa, o bom odor da vida nova que o Ressuscitado espalha no mundo.</w:t>
      </w:r>
    </w:p>
    <w:p w14:paraId="3BC47490" w14:textId="77777777" w:rsidR="004534DD" w:rsidRPr="00001D50" w:rsidRDefault="004534DD" w:rsidP="004534DD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148E7056" w14:textId="69FC40DA" w:rsidR="004534DD" w:rsidRPr="00001D50" w:rsidRDefault="004534DD" w:rsidP="004534DD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4534DD">
        <w:rPr>
          <w:rFonts w:asciiTheme="majorHAnsi" w:hAnsiTheme="majorHAnsi"/>
          <w:sz w:val="21"/>
          <w:szCs w:val="21"/>
        </w:rPr>
        <w:t>Convid</w:t>
      </w:r>
      <w:r w:rsidR="00E53D01" w:rsidRPr="00001D50">
        <w:rPr>
          <w:rFonts w:asciiTheme="majorHAnsi" w:hAnsiTheme="majorHAnsi"/>
          <w:sz w:val="21"/>
          <w:szCs w:val="21"/>
        </w:rPr>
        <w:t>amos</w:t>
      </w:r>
      <w:r w:rsidRPr="004534DD">
        <w:rPr>
          <w:rFonts w:asciiTheme="majorHAnsi" w:hAnsiTheme="majorHAnsi"/>
          <w:sz w:val="21"/>
          <w:szCs w:val="21"/>
        </w:rPr>
        <w:t>, por isso, todas as paróquias, comunidades eclesiais, movimentos e serviços pastorais da Diocese a acolherem est</w:t>
      </w:r>
      <w:r w:rsidR="003A2D04">
        <w:rPr>
          <w:rFonts w:asciiTheme="majorHAnsi" w:hAnsiTheme="majorHAnsi"/>
          <w:sz w:val="21"/>
          <w:szCs w:val="21"/>
        </w:rPr>
        <w:t>a caminhada</w:t>
      </w:r>
      <w:r w:rsidRPr="004534DD">
        <w:rPr>
          <w:rFonts w:asciiTheme="majorHAnsi" w:hAnsiTheme="majorHAnsi"/>
          <w:sz w:val="21"/>
          <w:szCs w:val="21"/>
        </w:rPr>
        <w:t xml:space="preserve"> com liberdade e criatividade, adaptando-</w:t>
      </w:r>
      <w:r w:rsidR="003A2D04">
        <w:rPr>
          <w:rFonts w:asciiTheme="majorHAnsi" w:hAnsiTheme="majorHAnsi"/>
          <w:sz w:val="21"/>
          <w:szCs w:val="21"/>
        </w:rPr>
        <w:t xml:space="preserve">a </w:t>
      </w:r>
      <w:r w:rsidRPr="004534DD">
        <w:rPr>
          <w:rFonts w:asciiTheme="majorHAnsi" w:hAnsiTheme="majorHAnsi"/>
          <w:sz w:val="21"/>
          <w:szCs w:val="21"/>
        </w:rPr>
        <w:t>às suas realidades concretas</w:t>
      </w:r>
      <w:r w:rsidRPr="00001D50">
        <w:rPr>
          <w:rFonts w:asciiTheme="majorHAnsi" w:hAnsiTheme="majorHAnsi"/>
          <w:sz w:val="21"/>
          <w:szCs w:val="21"/>
        </w:rPr>
        <w:t>, de forma sinodal</w:t>
      </w:r>
      <w:r w:rsidRPr="004534DD">
        <w:rPr>
          <w:rFonts w:asciiTheme="majorHAnsi" w:hAnsiTheme="majorHAnsi"/>
          <w:sz w:val="21"/>
          <w:szCs w:val="21"/>
        </w:rPr>
        <w:t xml:space="preserve">. </w:t>
      </w:r>
      <w:r w:rsidR="00232D11">
        <w:rPr>
          <w:rFonts w:asciiTheme="majorHAnsi" w:hAnsiTheme="majorHAnsi"/>
          <w:sz w:val="21"/>
          <w:szCs w:val="21"/>
        </w:rPr>
        <w:t>Para isso, devem os grupos e conselhos pastorais encontrar-se e ajustar à sua realidade pastoral a proposta diocesana.</w:t>
      </w:r>
    </w:p>
    <w:p w14:paraId="771652FA" w14:textId="77777777" w:rsidR="00E53D01" w:rsidRPr="00001D50" w:rsidRDefault="00E53D01" w:rsidP="004534DD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25144132" w14:textId="669EF14F" w:rsidR="004534DD" w:rsidRPr="004534DD" w:rsidRDefault="004534DD" w:rsidP="004534DD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4534DD">
        <w:rPr>
          <w:rFonts w:asciiTheme="majorHAnsi" w:hAnsiTheme="majorHAnsi"/>
          <w:sz w:val="21"/>
          <w:szCs w:val="21"/>
        </w:rPr>
        <w:t xml:space="preserve">Que toda a nossa Igreja diocesana possa caminhar unida, como </w:t>
      </w:r>
      <w:r w:rsidRPr="003A2D04">
        <w:rPr>
          <w:rFonts w:asciiTheme="majorHAnsi" w:hAnsiTheme="majorHAnsi"/>
          <w:i/>
          <w:iCs/>
          <w:sz w:val="21"/>
          <w:szCs w:val="21"/>
        </w:rPr>
        <w:t>um Porto peregrino</w:t>
      </w:r>
      <w:r w:rsidRPr="004534DD">
        <w:rPr>
          <w:rFonts w:asciiTheme="majorHAnsi" w:hAnsiTheme="majorHAnsi"/>
          <w:sz w:val="21"/>
          <w:szCs w:val="21"/>
        </w:rPr>
        <w:t>, com o</w:t>
      </w:r>
      <w:r w:rsidR="003A2D04">
        <w:rPr>
          <w:rFonts w:asciiTheme="majorHAnsi" w:hAnsiTheme="majorHAnsi"/>
          <w:sz w:val="21"/>
          <w:szCs w:val="21"/>
        </w:rPr>
        <w:t xml:space="preserve"> coração aberto e o</w:t>
      </w:r>
      <w:r w:rsidRPr="004534DD">
        <w:rPr>
          <w:rFonts w:asciiTheme="majorHAnsi" w:hAnsiTheme="majorHAnsi"/>
          <w:sz w:val="21"/>
          <w:szCs w:val="21"/>
        </w:rPr>
        <w:t>s sentidos despertos, rumo à alegria pascal. Que este percurso ajude cada comunidade e</w:t>
      </w:r>
      <w:r w:rsidR="00E53D01" w:rsidRPr="00001D50">
        <w:rPr>
          <w:rFonts w:asciiTheme="majorHAnsi" w:hAnsiTheme="majorHAnsi"/>
          <w:sz w:val="21"/>
          <w:szCs w:val="21"/>
        </w:rPr>
        <w:t>clesial e</w:t>
      </w:r>
      <w:r w:rsidRPr="004534DD">
        <w:rPr>
          <w:rFonts w:asciiTheme="majorHAnsi" w:hAnsiTheme="majorHAnsi"/>
          <w:sz w:val="21"/>
          <w:szCs w:val="21"/>
        </w:rPr>
        <w:t xml:space="preserve"> cada fiel a reconhecer, na Páscoa de Cristo, o perfume da esperança </w:t>
      </w:r>
      <w:r w:rsidR="00B30DEA">
        <w:rPr>
          <w:rFonts w:asciiTheme="majorHAnsi" w:hAnsiTheme="majorHAnsi"/>
          <w:sz w:val="21"/>
          <w:szCs w:val="21"/>
        </w:rPr>
        <w:t xml:space="preserve">da ressurreição </w:t>
      </w:r>
      <w:r w:rsidRPr="004534DD">
        <w:rPr>
          <w:rFonts w:asciiTheme="majorHAnsi" w:hAnsiTheme="majorHAnsi"/>
          <w:sz w:val="21"/>
          <w:szCs w:val="21"/>
        </w:rPr>
        <w:t xml:space="preserve">que Deus deseja </w:t>
      </w:r>
      <w:r w:rsidR="003A2D04">
        <w:rPr>
          <w:rFonts w:asciiTheme="majorHAnsi" w:hAnsiTheme="majorHAnsi"/>
          <w:sz w:val="21"/>
          <w:szCs w:val="21"/>
        </w:rPr>
        <w:t>exalar</w:t>
      </w:r>
      <w:r w:rsidRPr="004534DD">
        <w:rPr>
          <w:rFonts w:asciiTheme="majorHAnsi" w:hAnsiTheme="majorHAnsi"/>
          <w:sz w:val="21"/>
          <w:szCs w:val="21"/>
        </w:rPr>
        <w:t xml:space="preserve"> sobre o mundo.</w:t>
      </w:r>
    </w:p>
    <w:p w14:paraId="51112934" w14:textId="79A0AF4F" w:rsidR="00540162" w:rsidRPr="00507FDA" w:rsidRDefault="00540162" w:rsidP="00540162">
      <w:pPr>
        <w:pStyle w:val="Ttulo1"/>
        <w:rPr>
          <w:b/>
          <w:bCs/>
          <w:smallCaps/>
          <w:sz w:val="24"/>
          <w:szCs w:val="24"/>
        </w:rPr>
      </w:pPr>
      <w:bookmarkStart w:id="1" w:name="_Toc219388260"/>
      <w:r w:rsidRPr="00507FDA">
        <w:rPr>
          <w:b/>
          <w:bCs/>
          <w:smallCaps/>
          <w:sz w:val="24"/>
          <w:szCs w:val="24"/>
        </w:rPr>
        <w:t>II. Introdução geral</w:t>
      </w:r>
      <w:bookmarkEnd w:id="1"/>
    </w:p>
    <w:p w14:paraId="18244185" w14:textId="77777777" w:rsidR="00540162" w:rsidRPr="00540162" w:rsidRDefault="00540162" w:rsidP="00540162">
      <w:p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</w:p>
    <w:p w14:paraId="1BB6B899" w14:textId="603BE693" w:rsidR="004534DD" w:rsidRPr="00540162" w:rsidRDefault="00E53D01" w:rsidP="00540162">
      <w:pPr>
        <w:pStyle w:val="Ttulo3"/>
        <w:numPr>
          <w:ilvl w:val="0"/>
          <w:numId w:val="26"/>
        </w:numPr>
        <w:rPr>
          <w:sz w:val="22"/>
          <w:szCs w:val="22"/>
        </w:rPr>
      </w:pPr>
      <w:bookmarkStart w:id="2" w:name="_Toc219388261"/>
      <w:r w:rsidRPr="00540162">
        <w:rPr>
          <w:sz w:val="22"/>
          <w:szCs w:val="22"/>
        </w:rPr>
        <w:t>A</w:t>
      </w:r>
      <w:r w:rsidR="000B5FF3" w:rsidRPr="00540162">
        <w:rPr>
          <w:sz w:val="22"/>
          <w:szCs w:val="22"/>
        </w:rPr>
        <w:t xml:space="preserve">brir </w:t>
      </w:r>
      <w:r w:rsidR="00732A4F" w:rsidRPr="00540162">
        <w:rPr>
          <w:sz w:val="22"/>
          <w:szCs w:val="22"/>
        </w:rPr>
        <w:t xml:space="preserve">os </w:t>
      </w:r>
      <w:r w:rsidRPr="00540162">
        <w:rPr>
          <w:sz w:val="22"/>
          <w:szCs w:val="22"/>
        </w:rPr>
        <w:t xml:space="preserve">nossos </w:t>
      </w:r>
      <w:r w:rsidR="000B5FF3" w:rsidRPr="00540162">
        <w:rPr>
          <w:sz w:val="22"/>
          <w:szCs w:val="22"/>
        </w:rPr>
        <w:t>sentidos</w:t>
      </w:r>
      <w:bookmarkEnd w:id="2"/>
      <w:r w:rsidR="000B5FF3" w:rsidRPr="00540162">
        <w:rPr>
          <w:sz w:val="22"/>
          <w:szCs w:val="22"/>
        </w:rPr>
        <w:t xml:space="preserve"> </w:t>
      </w:r>
    </w:p>
    <w:p w14:paraId="316BA3AA" w14:textId="77777777" w:rsidR="004534DD" w:rsidRPr="00001D50" w:rsidRDefault="004534DD" w:rsidP="004534DD">
      <w:p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</w:p>
    <w:p w14:paraId="21003124" w14:textId="51F2E5BA" w:rsidR="004534DD" w:rsidRPr="00001D50" w:rsidRDefault="00C829C1" w:rsidP="004534DD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>A fundamentação de</w:t>
      </w:r>
      <w:r w:rsidR="004534DD" w:rsidRPr="004534DD">
        <w:rPr>
          <w:rFonts w:asciiTheme="majorHAnsi" w:hAnsiTheme="majorHAnsi"/>
          <w:sz w:val="21"/>
          <w:szCs w:val="21"/>
        </w:rPr>
        <w:t>ste percurso pastoral</w:t>
      </w:r>
      <w:r w:rsidR="00E53D01" w:rsidRPr="00001D50">
        <w:rPr>
          <w:rFonts w:asciiTheme="majorHAnsi" w:hAnsiTheme="majorHAnsi"/>
          <w:sz w:val="21"/>
          <w:szCs w:val="21"/>
        </w:rPr>
        <w:t xml:space="preserve"> d</w:t>
      </w:r>
      <w:r>
        <w:rPr>
          <w:rFonts w:asciiTheme="majorHAnsi" w:hAnsiTheme="majorHAnsi"/>
          <w:sz w:val="21"/>
          <w:szCs w:val="21"/>
        </w:rPr>
        <w:t>e</w:t>
      </w:r>
      <w:r w:rsidR="00E53D01" w:rsidRPr="00001D50">
        <w:rPr>
          <w:rFonts w:asciiTheme="majorHAnsi" w:hAnsiTheme="majorHAnsi"/>
          <w:sz w:val="21"/>
          <w:szCs w:val="21"/>
        </w:rPr>
        <w:t xml:space="preserve"> abertura dos sentidos</w:t>
      </w:r>
      <w:r w:rsidR="004534DD" w:rsidRPr="004534DD">
        <w:rPr>
          <w:rFonts w:asciiTheme="majorHAnsi" w:hAnsiTheme="majorHAnsi"/>
          <w:sz w:val="21"/>
          <w:szCs w:val="21"/>
        </w:rPr>
        <w:t xml:space="preserve"> inspira-se no pensamento do Cardeal D. José Tolentino Mendonça, particularmente na obra </w:t>
      </w:r>
      <w:r w:rsidR="004534DD" w:rsidRPr="004534DD">
        <w:rPr>
          <w:rFonts w:asciiTheme="majorHAnsi" w:hAnsiTheme="majorHAnsi"/>
          <w:i/>
          <w:iCs/>
          <w:sz w:val="21"/>
          <w:szCs w:val="21"/>
        </w:rPr>
        <w:t>Mística do Instante</w:t>
      </w:r>
      <w:r w:rsidR="004534DD" w:rsidRPr="004534DD">
        <w:rPr>
          <w:rFonts w:asciiTheme="majorHAnsi" w:hAnsiTheme="majorHAnsi"/>
          <w:sz w:val="21"/>
          <w:szCs w:val="21"/>
        </w:rPr>
        <w:t xml:space="preserve">, onde sublinha que a vida espiritual cristã não se vive à margem da experiência humana concreta, mas no interior do sensível, do quotidiano e do instante vivido com atenção. É aí, no que parece mais simples e imediato, que se abrem fissuras </w:t>
      </w:r>
      <w:r w:rsidR="000B5FF3" w:rsidRPr="00001D50">
        <w:rPr>
          <w:rFonts w:asciiTheme="majorHAnsi" w:hAnsiTheme="majorHAnsi"/>
          <w:sz w:val="21"/>
          <w:szCs w:val="21"/>
        </w:rPr>
        <w:t>para</w:t>
      </w:r>
      <w:r w:rsidR="004534DD" w:rsidRPr="004534DD">
        <w:rPr>
          <w:rFonts w:asciiTheme="majorHAnsi" w:hAnsiTheme="majorHAnsi"/>
          <w:sz w:val="21"/>
          <w:szCs w:val="21"/>
        </w:rPr>
        <w:t xml:space="preserve"> transcendência</w:t>
      </w:r>
      <w:r w:rsidR="000B5FF3" w:rsidRPr="00001D50">
        <w:rPr>
          <w:rFonts w:asciiTheme="majorHAnsi" w:hAnsiTheme="majorHAnsi"/>
          <w:sz w:val="21"/>
          <w:szCs w:val="21"/>
        </w:rPr>
        <w:t>, caminhos de transformação, a partir de dentro para fora</w:t>
      </w:r>
      <w:r w:rsidR="004534DD" w:rsidRPr="004534DD">
        <w:rPr>
          <w:rFonts w:asciiTheme="majorHAnsi" w:hAnsiTheme="majorHAnsi"/>
          <w:sz w:val="21"/>
          <w:szCs w:val="21"/>
        </w:rPr>
        <w:t>.</w:t>
      </w:r>
      <w:r w:rsidR="00B64498">
        <w:rPr>
          <w:rFonts w:asciiTheme="majorHAnsi" w:hAnsiTheme="majorHAnsi"/>
          <w:sz w:val="21"/>
          <w:szCs w:val="21"/>
        </w:rPr>
        <w:t xml:space="preserve"> </w:t>
      </w:r>
      <w:r w:rsidR="004534DD" w:rsidRPr="004534DD">
        <w:rPr>
          <w:rFonts w:asciiTheme="majorHAnsi" w:hAnsiTheme="majorHAnsi"/>
          <w:sz w:val="21"/>
          <w:szCs w:val="21"/>
        </w:rPr>
        <w:t xml:space="preserve">Propomos, assim, viver os domingos da Quaresma como um despertar progressivo dos sentidos, </w:t>
      </w:r>
      <w:r w:rsidR="00E53D01" w:rsidRPr="00001D50">
        <w:rPr>
          <w:rFonts w:asciiTheme="majorHAnsi" w:hAnsiTheme="majorHAnsi"/>
          <w:sz w:val="21"/>
          <w:szCs w:val="21"/>
        </w:rPr>
        <w:t xml:space="preserve">uma abertura dos sentidos, </w:t>
      </w:r>
      <w:r w:rsidR="004534DD" w:rsidRPr="004534DD">
        <w:rPr>
          <w:rFonts w:asciiTheme="majorHAnsi" w:hAnsiTheme="majorHAnsi"/>
          <w:sz w:val="21"/>
          <w:szCs w:val="21"/>
        </w:rPr>
        <w:t>culminando na Páscoa, onde a vida nova do Ressuscitado envolve toda a pessoa</w:t>
      </w:r>
      <w:r w:rsidR="00B64498">
        <w:rPr>
          <w:rFonts w:asciiTheme="majorHAnsi" w:hAnsiTheme="majorHAnsi"/>
          <w:sz w:val="21"/>
          <w:szCs w:val="21"/>
        </w:rPr>
        <w:t xml:space="preserve"> e faz da Páscoa a verdadeira Festa, em todos os sentidos</w:t>
      </w:r>
      <w:r>
        <w:rPr>
          <w:rFonts w:asciiTheme="majorHAnsi" w:hAnsiTheme="majorHAnsi"/>
          <w:sz w:val="21"/>
          <w:szCs w:val="21"/>
        </w:rPr>
        <w:t xml:space="preserve"> e por meio deles</w:t>
      </w:r>
      <w:r w:rsidR="004534DD" w:rsidRPr="004534DD">
        <w:rPr>
          <w:rFonts w:asciiTheme="majorHAnsi" w:hAnsiTheme="majorHAnsi"/>
          <w:sz w:val="21"/>
          <w:szCs w:val="21"/>
        </w:rPr>
        <w:t xml:space="preserve">. </w:t>
      </w:r>
      <w:r w:rsidR="00B64498">
        <w:rPr>
          <w:rFonts w:asciiTheme="majorHAnsi" w:hAnsiTheme="majorHAnsi"/>
          <w:sz w:val="21"/>
          <w:szCs w:val="21"/>
        </w:rPr>
        <w:t xml:space="preserve"> </w:t>
      </w:r>
      <w:r w:rsidR="000B5FF3" w:rsidRPr="004534DD">
        <w:rPr>
          <w:rFonts w:asciiTheme="majorHAnsi" w:hAnsiTheme="majorHAnsi"/>
          <w:sz w:val="21"/>
          <w:szCs w:val="21"/>
        </w:rPr>
        <w:t xml:space="preserve">Os sentidos não são obstáculos à fé, mas verdadeiras portas de acesso ao mistério da vida e ao mistério de Deus, porque o próprio Deus, em Jesus Cristo, assumiu a carne </w:t>
      </w:r>
      <w:r>
        <w:rPr>
          <w:rFonts w:asciiTheme="majorHAnsi" w:hAnsiTheme="majorHAnsi"/>
          <w:sz w:val="21"/>
          <w:szCs w:val="21"/>
        </w:rPr>
        <w:t xml:space="preserve">humano </w:t>
      </w:r>
      <w:r w:rsidR="000B5FF3" w:rsidRPr="004534DD">
        <w:rPr>
          <w:rFonts w:asciiTheme="majorHAnsi" w:hAnsiTheme="majorHAnsi"/>
          <w:sz w:val="21"/>
          <w:szCs w:val="21"/>
        </w:rPr>
        <w:t>e os sentidos.</w:t>
      </w:r>
    </w:p>
    <w:p w14:paraId="53F00791" w14:textId="77777777" w:rsidR="000B5FF3" w:rsidRPr="00001D50" w:rsidRDefault="000B5FF3" w:rsidP="004534DD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00427E99" w14:textId="71CAEDAE" w:rsidR="004534DD" w:rsidRPr="004534DD" w:rsidRDefault="004534DD" w:rsidP="004534DD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4534DD">
        <w:rPr>
          <w:rFonts w:asciiTheme="majorHAnsi" w:hAnsiTheme="majorHAnsi"/>
          <w:sz w:val="21"/>
          <w:szCs w:val="21"/>
        </w:rPr>
        <w:lastRenderedPageBreak/>
        <w:t xml:space="preserve">Os sentidos abrem </w:t>
      </w:r>
      <w:r w:rsidR="00C829C1">
        <w:rPr>
          <w:rFonts w:asciiTheme="majorHAnsi" w:hAnsiTheme="majorHAnsi"/>
          <w:sz w:val="21"/>
          <w:szCs w:val="21"/>
        </w:rPr>
        <w:t>a</w:t>
      </w:r>
      <w:r w:rsidRPr="004534DD">
        <w:rPr>
          <w:rFonts w:asciiTheme="majorHAnsi" w:hAnsiTheme="majorHAnsi"/>
          <w:sz w:val="21"/>
          <w:szCs w:val="21"/>
        </w:rPr>
        <w:t xml:space="preserve">o sagrado no quotidiano. Educá-los é educar </w:t>
      </w:r>
      <w:r w:rsidR="00C829C1">
        <w:rPr>
          <w:rFonts w:asciiTheme="majorHAnsi" w:hAnsiTheme="majorHAnsi"/>
          <w:sz w:val="21"/>
          <w:szCs w:val="21"/>
        </w:rPr>
        <w:t xml:space="preserve">o sentido da </w:t>
      </w:r>
      <w:r w:rsidRPr="004534DD">
        <w:rPr>
          <w:rFonts w:asciiTheme="majorHAnsi" w:hAnsiTheme="majorHAnsi"/>
          <w:sz w:val="21"/>
          <w:szCs w:val="21"/>
        </w:rPr>
        <w:t>fé, é aprender a reconhecer Deus onde Ele já está presente. Vivemos, porém, num tempo de atrofia dos sentidos: vemos muito, mas contemplamos pouco; ouvimos sons, mas escutamos raramente; tocamos sem cuidar; consumimos sem saborear; respiramos sem reconhecer o perfume da vida. Esta insensibilidade fecha-nos à</w:t>
      </w:r>
      <w:r w:rsidR="00732A4F" w:rsidRPr="00001D50">
        <w:rPr>
          <w:rFonts w:asciiTheme="majorHAnsi" w:hAnsiTheme="majorHAnsi"/>
          <w:sz w:val="21"/>
          <w:szCs w:val="21"/>
        </w:rPr>
        <w:t xml:space="preserve"> relação com Deus e com os outros.</w:t>
      </w:r>
      <w:r w:rsidRPr="004534DD">
        <w:rPr>
          <w:rFonts w:asciiTheme="majorHAnsi" w:hAnsiTheme="majorHAnsi"/>
          <w:sz w:val="21"/>
          <w:szCs w:val="21"/>
        </w:rPr>
        <w:t xml:space="preserve"> Por isso, precisamos de reaprender a abrir os sentidos, para nos tornarmos disponíveis ao </w:t>
      </w:r>
      <w:r w:rsidR="00C829C1">
        <w:rPr>
          <w:rFonts w:asciiTheme="majorHAnsi" w:hAnsiTheme="majorHAnsi"/>
          <w:sz w:val="21"/>
          <w:szCs w:val="21"/>
        </w:rPr>
        <w:t xml:space="preserve">sentido da fé, para captar o </w:t>
      </w:r>
      <w:r w:rsidRPr="004534DD">
        <w:rPr>
          <w:rFonts w:asciiTheme="majorHAnsi" w:hAnsiTheme="majorHAnsi"/>
          <w:sz w:val="21"/>
          <w:szCs w:val="21"/>
        </w:rPr>
        <w:t xml:space="preserve">Deus </w:t>
      </w:r>
      <w:r w:rsidR="00C829C1">
        <w:rPr>
          <w:rFonts w:asciiTheme="majorHAnsi" w:hAnsiTheme="majorHAnsi"/>
          <w:sz w:val="21"/>
          <w:szCs w:val="21"/>
        </w:rPr>
        <w:t xml:space="preserve">que nos </w:t>
      </w:r>
      <w:r w:rsidRPr="004534DD">
        <w:rPr>
          <w:rFonts w:asciiTheme="majorHAnsi" w:hAnsiTheme="majorHAnsi"/>
          <w:sz w:val="21"/>
          <w:szCs w:val="21"/>
        </w:rPr>
        <w:t xml:space="preserve">fala, </w:t>
      </w:r>
      <w:r w:rsidR="00C829C1">
        <w:rPr>
          <w:rFonts w:asciiTheme="majorHAnsi" w:hAnsiTheme="majorHAnsi"/>
          <w:sz w:val="21"/>
          <w:szCs w:val="21"/>
        </w:rPr>
        <w:t xml:space="preserve">nos </w:t>
      </w:r>
      <w:r w:rsidRPr="004534DD">
        <w:rPr>
          <w:rFonts w:asciiTheme="majorHAnsi" w:hAnsiTheme="majorHAnsi"/>
          <w:sz w:val="21"/>
          <w:szCs w:val="21"/>
        </w:rPr>
        <w:t xml:space="preserve">toca, </w:t>
      </w:r>
      <w:r w:rsidR="00C829C1">
        <w:rPr>
          <w:rFonts w:asciiTheme="majorHAnsi" w:hAnsiTheme="majorHAnsi"/>
          <w:sz w:val="21"/>
          <w:szCs w:val="21"/>
        </w:rPr>
        <w:t xml:space="preserve">nos </w:t>
      </w:r>
      <w:r w:rsidRPr="004534DD">
        <w:rPr>
          <w:rFonts w:asciiTheme="majorHAnsi" w:hAnsiTheme="majorHAnsi"/>
          <w:sz w:val="21"/>
          <w:szCs w:val="21"/>
        </w:rPr>
        <w:t xml:space="preserve">alimenta, </w:t>
      </w:r>
      <w:r w:rsidR="00C829C1">
        <w:rPr>
          <w:rFonts w:asciiTheme="majorHAnsi" w:hAnsiTheme="majorHAnsi"/>
          <w:sz w:val="21"/>
          <w:szCs w:val="21"/>
        </w:rPr>
        <w:t xml:space="preserve">nos </w:t>
      </w:r>
      <w:r w:rsidRPr="004534DD">
        <w:rPr>
          <w:rFonts w:asciiTheme="majorHAnsi" w:hAnsiTheme="majorHAnsi"/>
          <w:sz w:val="21"/>
          <w:szCs w:val="21"/>
        </w:rPr>
        <w:t>ilumina e chama</w:t>
      </w:r>
      <w:r w:rsidR="00C829C1">
        <w:rPr>
          <w:rFonts w:asciiTheme="majorHAnsi" w:hAnsiTheme="majorHAnsi"/>
          <w:sz w:val="21"/>
          <w:szCs w:val="21"/>
        </w:rPr>
        <w:t xml:space="preserve"> à vida nova</w:t>
      </w:r>
      <w:r w:rsidRPr="004534DD">
        <w:rPr>
          <w:rFonts w:asciiTheme="majorHAnsi" w:hAnsiTheme="majorHAnsi"/>
          <w:sz w:val="21"/>
          <w:szCs w:val="21"/>
        </w:rPr>
        <w:t>.</w:t>
      </w:r>
    </w:p>
    <w:p w14:paraId="1028D641" w14:textId="77777777" w:rsidR="000B5FF3" w:rsidRPr="00001D50" w:rsidRDefault="000B5FF3" w:rsidP="004534DD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6E39F1F0" w14:textId="0C91E78B" w:rsidR="00BE30E2" w:rsidRPr="00BE30E2" w:rsidRDefault="004534DD" w:rsidP="00BE30E2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4534DD">
        <w:rPr>
          <w:rFonts w:asciiTheme="majorHAnsi" w:hAnsiTheme="majorHAnsi"/>
          <w:sz w:val="21"/>
          <w:szCs w:val="21"/>
        </w:rPr>
        <w:t>“</w:t>
      </w:r>
      <w:proofErr w:type="spellStart"/>
      <w:r w:rsidRPr="004534DD">
        <w:rPr>
          <w:rFonts w:asciiTheme="majorHAnsi" w:hAnsiTheme="majorHAnsi"/>
          <w:i/>
          <w:iCs/>
          <w:sz w:val="21"/>
          <w:szCs w:val="21"/>
        </w:rPr>
        <w:t>Accende</w:t>
      </w:r>
      <w:proofErr w:type="spellEnd"/>
      <w:r w:rsidRPr="004534DD">
        <w:rPr>
          <w:rFonts w:asciiTheme="majorHAnsi" w:hAnsiTheme="majorHAnsi"/>
          <w:i/>
          <w:iCs/>
          <w:sz w:val="21"/>
          <w:szCs w:val="21"/>
        </w:rPr>
        <w:t xml:space="preserve"> </w:t>
      </w:r>
      <w:proofErr w:type="spellStart"/>
      <w:r w:rsidRPr="004534DD">
        <w:rPr>
          <w:rFonts w:asciiTheme="majorHAnsi" w:hAnsiTheme="majorHAnsi"/>
          <w:i/>
          <w:iCs/>
          <w:sz w:val="21"/>
          <w:szCs w:val="21"/>
        </w:rPr>
        <w:t>lumen</w:t>
      </w:r>
      <w:proofErr w:type="spellEnd"/>
      <w:r w:rsidRPr="004534DD">
        <w:rPr>
          <w:rFonts w:asciiTheme="majorHAnsi" w:hAnsiTheme="majorHAnsi"/>
          <w:i/>
          <w:iCs/>
          <w:sz w:val="21"/>
          <w:szCs w:val="21"/>
        </w:rPr>
        <w:t xml:space="preserve"> </w:t>
      </w:r>
      <w:proofErr w:type="spellStart"/>
      <w:r w:rsidRPr="004534DD">
        <w:rPr>
          <w:rFonts w:asciiTheme="majorHAnsi" w:hAnsiTheme="majorHAnsi"/>
          <w:i/>
          <w:iCs/>
          <w:sz w:val="21"/>
          <w:szCs w:val="21"/>
        </w:rPr>
        <w:t>sensibus</w:t>
      </w:r>
      <w:proofErr w:type="spellEnd"/>
      <w:r w:rsidRPr="004534DD">
        <w:rPr>
          <w:rFonts w:asciiTheme="majorHAnsi" w:hAnsiTheme="majorHAnsi"/>
          <w:sz w:val="21"/>
          <w:szCs w:val="21"/>
        </w:rPr>
        <w:t xml:space="preserve"> — </w:t>
      </w:r>
      <w:r w:rsidR="00AD3CB0">
        <w:rPr>
          <w:rFonts w:asciiTheme="majorHAnsi" w:hAnsiTheme="majorHAnsi"/>
          <w:sz w:val="21"/>
          <w:szCs w:val="21"/>
        </w:rPr>
        <w:t>“</w:t>
      </w:r>
      <w:r w:rsidRPr="00C829C1">
        <w:rPr>
          <w:rFonts w:asciiTheme="majorHAnsi" w:hAnsiTheme="majorHAnsi"/>
          <w:i/>
          <w:iCs/>
          <w:sz w:val="21"/>
          <w:szCs w:val="21"/>
        </w:rPr>
        <w:t>ilumina os nossos sentidos</w:t>
      </w:r>
      <w:r w:rsidRPr="004534DD">
        <w:rPr>
          <w:rFonts w:asciiTheme="majorHAnsi" w:hAnsiTheme="majorHAnsi"/>
          <w:sz w:val="21"/>
          <w:szCs w:val="21"/>
        </w:rPr>
        <w:t xml:space="preserve">”, rezava uma antiga invocação litúrgica, recordando que a fé envolve profundamente a experiência sensorial. </w:t>
      </w:r>
      <w:r w:rsidR="00B64498">
        <w:rPr>
          <w:rFonts w:asciiTheme="majorHAnsi" w:hAnsiTheme="majorHAnsi"/>
          <w:sz w:val="21"/>
          <w:szCs w:val="21"/>
        </w:rPr>
        <w:t xml:space="preserve"> </w:t>
      </w:r>
      <w:r w:rsidRPr="004534DD">
        <w:rPr>
          <w:rFonts w:asciiTheme="majorHAnsi" w:hAnsiTheme="majorHAnsi"/>
          <w:sz w:val="21"/>
          <w:szCs w:val="21"/>
        </w:rPr>
        <w:t>Os sentidos são o lugar onde a vida acontece e onde Deus pode ser reconhecido. Não são apenas canais de tentação, mas lugares de revelação. Deus entra na história assumindo a carne e, com ela, os sentidos.</w:t>
      </w:r>
      <w:r w:rsidR="00507FDA">
        <w:rPr>
          <w:rFonts w:asciiTheme="majorHAnsi" w:hAnsiTheme="majorHAnsi"/>
          <w:sz w:val="21"/>
          <w:szCs w:val="21"/>
        </w:rPr>
        <w:t xml:space="preserve"> </w:t>
      </w:r>
      <w:r w:rsidRPr="004534DD">
        <w:rPr>
          <w:rFonts w:asciiTheme="majorHAnsi" w:hAnsiTheme="majorHAnsi"/>
          <w:sz w:val="21"/>
          <w:szCs w:val="21"/>
        </w:rPr>
        <w:t xml:space="preserve">A Escritura testemunha uma </w:t>
      </w:r>
      <w:r w:rsidR="000B5FF3" w:rsidRPr="00001D50">
        <w:rPr>
          <w:rFonts w:asciiTheme="majorHAnsi" w:hAnsiTheme="majorHAnsi"/>
          <w:sz w:val="21"/>
          <w:szCs w:val="21"/>
        </w:rPr>
        <w:t>R</w:t>
      </w:r>
      <w:r w:rsidRPr="004534DD">
        <w:rPr>
          <w:rFonts w:asciiTheme="majorHAnsi" w:hAnsiTheme="majorHAnsi"/>
          <w:sz w:val="21"/>
          <w:szCs w:val="21"/>
        </w:rPr>
        <w:t xml:space="preserve">evelação </w:t>
      </w:r>
      <w:r w:rsidR="000B5FF3" w:rsidRPr="00001D50">
        <w:rPr>
          <w:rFonts w:asciiTheme="majorHAnsi" w:hAnsiTheme="majorHAnsi"/>
          <w:sz w:val="21"/>
          <w:szCs w:val="21"/>
        </w:rPr>
        <w:t xml:space="preserve">de Deus, de modo </w:t>
      </w:r>
      <w:r w:rsidRPr="004534DD">
        <w:rPr>
          <w:rFonts w:asciiTheme="majorHAnsi" w:hAnsiTheme="majorHAnsi"/>
          <w:sz w:val="21"/>
          <w:szCs w:val="21"/>
        </w:rPr>
        <w:t>profundamente sensorial. Deus fala, toca, alimenta, mostra, perfuma. Tem boca, voz, ouvidos, olhos, mãos. Na Bíblia, os sentidos não são muros, mas limiares entre o visível e o invisível, lugares de hospitalidade do mistério.</w:t>
      </w:r>
      <w:r w:rsidRPr="00001D50">
        <w:rPr>
          <w:rFonts w:asciiTheme="majorHAnsi" w:hAnsiTheme="majorHAnsi"/>
          <w:sz w:val="21"/>
          <w:szCs w:val="21"/>
        </w:rPr>
        <w:t xml:space="preserve"> </w:t>
      </w:r>
      <w:r w:rsidR="00B64498">
        <w:rPr>
          <w:rFonts w:asciiTheme="majorHAnsi" w:hAnsiTheme="majorHAnsi"/>
          <w:sz w:val="21"/>
          <w:szCs w:val="21"/>
        </w:rPr>
        <w:t xml:space="preserve"> </w:t>
      </w:r>
      <w:r w:rsidRPr="004534DD">
        <w:rPr>
          <w:rFonts w:asciiTheme="majorHAnsi" w:hAnsiTheme="majorHAnsi"/>
          <w:sz w:val="21"/>
          <w:szCs w:val="21"/>
        </w:rPr>
        <w:t>No Novo Testamento, destacam-se particularmente a visão e a audição: ver e olhar, ouvir e escutar são verbos fundamentais da experiência cristã. Mas também o tato, o gosto e o olfato aparecem como sinais discretos, mas decisivos, da proximidade de Deus.</w:t>
      </w:r>
      <w:r w:rsidR="00BE30E2">
        <w:rPr>
          <w:rFonts w:asciiTheme="majorHAnsi" w:hAnsiTheme="majorHAnsi"/>
          <w:sz w:val="21"/>
          <w:szCs w:val="21"/>
        </w:rPr>
        <w:t xml:space="preserve"> </w:t>
      </w:r>
      <w:r w:rsidR="00BE30E2" w:rsidRPr="00BE30E2"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 xml:space="preserve">Na Quaresma, os cinco sentidos não são reprimidos, </w:t>
      </w:r>
      <w:r w:rsidR="00BE30E2" w:rsidRPr="00B64498"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>mas educados e abertos:</w:t>
      </w:r>
      <w:r w:rsidR="00BE30E2"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 xml:space="preserve"> </w:t>
      </w:r>
      <w:r w:rsidR="00B64498"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>d</w:t>
      </w:r>
      <w:r w:rsidR="00BE30E2" w:rsidRPr="00BE30E2"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>a distração à atençã</w:t>
      </w:r>
      <w:r w:rsidR="00BE30E2"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>o, d</w:t>
      </w:r>
      <w:r w:rsidR="00BE30E2" w:rsidRPr="00BE30E2"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>o consumo à relação</w:t>
      </w:r>
      <w:r w:rsidR="00BE30E2"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>, d</w:t>
      </w:r>
      <w:r w:rsidR="00BE30E2" w:rsidRPr="00BE30E2"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>o ruído à escuta</w:t>
      </w:r>
      <w:r w:rsidR="00BE30E2"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>, d</w:t>
      </w:r>
      <w:r w:rsidR="00BE30E2" w:rsidRPr="00BE30E2"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>o excesso à simplicidade</w:t>
      </w:r>
      <w:r w:rsidR="00BE30E2"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>, d</w:t>
      </w:r>
      <w:r w:rsidR="00BE30E2" w:rsidRPr="00BE30E2"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>a indiferença à compaixão</w:t>
      </w:r>
      <w:r w:rsidR="00BE30E2"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>.</w:t>
      </w:r>
    </w:p>
    <w:p w14:paraId="612A7CD8" w14:textId="2C880437" w:rsidR="004534DD" w:rsidRPr="00540162" w:rsidRDefault="004534DD" w:rsidP="00540162">
      <w:pPr>
        <w:pStyle w:val="Ttulo3"/>
        <w:numPr>
          <w:ilvl w:val="0"/>
          <w:numId w:val="26"/>
        </w:numPr>
        <w:rPr>
          <w:sz w:val="22"/>
          <w:szCs w:val="22"/>
        </w:rPr>
      </w:pPr>
      <w:bookmarkStart w:id="3" w:name="_Toc219388262"/>
      <w:r w:rsidRPr="00540162">
        <w:rPr>
          <w:sz w:val="22"/>
          <w:szCs w:val="22"/>
        </w:rPr>
        <w:t xml:space="preserve">Os </w:t>
      </w:r>
      <w:r w:rsidR="000B5FF3" w:rsidRPr="00540162">
        <w:rPr>
          <w:sz w:val="22"/>
          <w:szCs w:val="22"/>
        </w:rPr>
        <w:t xml:space="preserve">cinco </w:t>
      </w:r>
      <w:r w:rsidRPr="00540162">
        <w:rPr>
          <w:sz w:val="22"/>
          <w:szCs w:val="22"/>
        </w:rPr>
        <w:t>sentidos na Liturgia</w:t>
      </w:r>
      <w:bookmarkEnd w:id="3"/>
    </w:p>
    <w:p w14:paraId="33346F3A" w14:textId="77777777" w:rsidR="004534DD" w:rsidRPr="00001D50" w:rsidRDefault="004534DD" w:rsidP="004534DD">
      <w:p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</w:p>
    <w:p w14:paraId="5ACAB50B" w14:textId="08FFD656" w:rsidR="004534DD" w:rsidRPr="004534DD" w:rsidRDefault="00B64498" w:rsidP="004534DD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 xml:space="preserve">Na nossa proposta, incorporamos uma breve mistagogia dos sentidos, que pode ser útil à educação e formação do </w:t>
      </w:r>
      <w:r w:rsidR="00C829C1">
        <w:rPr>
          <w:rFonts w:asciiTheme="majorHAnsi" w:hAnsiTheme="majorHAnsi"/>
          <w:sz w:val="21"/>
          <w:szCs w:val="21"/>
        </w:rPr>
        <w:t>P</w:t>
      </w:r>
      <w:r>
        <w:rPr>
          <w:rFonts w:asciiTheme="majorHAnsi" w:hAnsiTheme="majorHAnsi"/>
          <w:sz w:val="21"/>
          <w:szCs w:val="21"/>
        </w:rPr>
        <w:t xml:space="preserve">ovo de Deus e dos agentes pastorais. </w:t>
      </w:r>
      <w:r w:rsidR="004534DD" w:rsidRPr="004534DD">
        <w:rPr>
          <w:rFonts w:asciiTheme="majorHAnsi" w:hAnsiTheme="majorHAnsi"/>
          <w:sz w:val="21"/>
          <w:szCs w:val="21"/>
        </w:rPr>
        <w:t>Na Liturgia, os cinco sentidos são convocados para orientar e aprofundar o significado da fé. É através deles que captamos o mundo e exprimimos a nossa experiência crente. A celebração litúrgica cria um mundo sensível, rico em símbolos, capaz de despertar e integrar toda a pessoa. A insensibilidade e a superficialidade dão lugar a uma sensibilidade madura e profunda. A Liturgia torna-se, assim, escola dos sentidos e pedagogia da fé.</w:t>
      </w:r>
      <w:r>
        <w:rPr>
          <w:rFonts w:asciiTheme="majorHAnsi" w:hAnsiTheme="majorHAnsi"/>
          <w:sz w:val="21"/>
          <w:szCs w:val="21"/>
        </w:rPr>
        <w:t xml:space="preserve"> </w:t>
      </w:r>
      <w:r w:rsidR="004534DD" w:rsidRPr="004534DD">
        <w:rPr>
          <w:rFonts w:asciiTheme="majorHAnsi" w:hAnsiTheme="majorHAnsi"/>
          <w:sz w:val="21"/>
          <w:szCs w:val="21"/>
        </w:rPr>
        <w:t>Por isso, todo o crente deveria poder repetir as palavras do apóstolo João:</w:t>
      </w:r>
      <w:r w:rsidR="004534DD" w:rsidRPr="00001D50">
        <w:rPr>
          <w:rFonts w:asciiTheme="majorHAnsi" w:hAnsiTheme="majorHAnsi"/>
          <w:sz w:val="21"/>
          <w:szCs w:val="21"/>
        </w:rPr>
        <w:t xml:space="preserve"> </w:t>
      </w:r>
      <w:r w:rsidR="004534DD" w:rsidRPr="004534DD">
        <w:rPr>
          <w:rFonts w:asciiTheme="majorHAnsi" w:hAnsiTheme="majorHAnsi"/>
          <w:i/>
          <w:iCs/>
          <w:sz w:val="21"/>
          <w:szCs w:val="21"/>
        </w:rPr>
        <w:t>“O que ouvimos, o que vimos com os nossos próprios olhos, o que contemplámos acerca do Verbo da Vida, é isso que vos anunciamos”</w:t>
      </w:r>
      <w:r w:rsidR="004534DD" w:rsidRPr="004534DD">
        <w:rPr>
          <w:rFonts w:asciiTheme="majorHAnsi" w:hAnsiTheme="majorHAnsi"/>
          <w:sz w:val="21"/>
          <w:szCs w:val="21"/>
        </w:rPr>
        <w:t xml:space="preserve"> (1 </w:t>
      </w:r>
      <w:proofErr w:type="spellStart"/>
      <w:r w:rsidR="004534DD" w:rsidRPr="004534DD">
        <w:rPr>
          <w:rFonts w:asciiTheme="majorHAnsi" w:hAnsiTheme="majorHAnsi"/>
          <w:sz w:val="21"/>
          <w:szCs w:val="21"/>
        </w:rPr>
        <w:t>Jo</w:t>
      </w:r>
      <w:proofErr w:type="spellEnd"/>
      <w:r w:rsidR="004534DD" w:rsidRPr="004534DD">
        <w:rPr>
          <w:rFonts w:asciiTheme="majorHAnsi" w:hAnsiTheme="majorHAnsi"/>
          <w:sz w:val="21"/>
          <w:szCs w:val="21"/>
        </w:rPr>
        <w:t xml:space="preserve"> 1,1-3).</w:t>
      </w:r>
      <w:r w:rsidR="004534DD" w:rsidRPr="00001D50">
        <w:rPr>
          <w:rFonts w:asciiTheme="majorHAnsi" w:hAnsiTheme="majorHAnsi"/>
          <w:sz w:val="21"/>
          <w:szCs w:val="21"/>
        </w:rPr>
        <w:t xml:space="preserve"> </w:t>
      </w:r>
      <w:r>
        <w:rPr>
          <w:rFonts w:asciiTheme="majorHAnsi" w:hAnsiTheme="majorHAnsi"/>
          <w:sz w:val="21"/>
          <w:szCs w:val="21"/>
        </w:rPr>
        <w:t xml:space="preserve"> </w:t>
      </w:r>
      <w:r w:rsidR="004534DD" w:rsidRPr="004534DD">
        <w:rPr>
          <w:rFonts w:asciiTheme="majorHAnsi" w:hAnsiTheme="majorHAnsi"/>
          <w:sz w:val="21"/>
          <w:szCs w:val="21"/>
        </w:rPr>
        <w:t>Como escreveu</w:t>
      </w:r>
      <w:r w:rsidR="004534DD" w:rsidRPr="00001D50">
        <w:rPr>
          <w:rFonts w:asciiTheme="majorHAnsi" w:hAnsiTheme="majorHAnsi"/>
          <w:sz w:val="21"/>
          <w:szCs w:val="21"/>
        </w:rPr>
        <w:t xml:space="preserve"> </w:t>
      </w:r>
      <w:r w:rsidR="004534DD" w:rsidRPr="004534DD">
        <w:rPr>
          <w:rFonts w:asciiTheme="majorHAnsi" w:hAnsiTheme="majorHAnsi"/>
          <w:sz w:val="21"/>
          <w:szCs w:val="21"/>
        </w:rPr>
        <w:t xml:space="preserve">Fernando Pessoa: </w:t>
      </w:r>
      <w:r w:rsidR="004534DD" w:rsidRPr="004534DD">
        <w:rPr>
          <w:rFonts w:asciiTheme="majorHAnsi" w:hAnsiTheme="majorHAnsi"/>
          <w:i/>
          <w:iCs/>
          <w:sz w:val="21"/>
          <w:szCs w:val="21"/>
        </w:rPr>
        <w:t>“Já viram Deus as minhas sensações.”</w:t>
      </w:r>
      <w:r w:rsidR="004534DD" w:rsidRPr="00001D50">
        <w:rPr>
          <w:rFonts w:asciiTheme="majorHAnsi" w:hAnsiTheme="majorHAnsi"/>
          <w:sz w:val="21"/>
          <w:szCs w:val="21"/>
        </w:rPr>
        <w:t xml:space="preserve"> </w:t>
      </w:r>
      <w:r w:rsidR="004534DD" w:rsidRPr="004534DD">
        <w:rPr>
          <w:rFonts w:asciiTheme="majorHAnsi" w:hAnsiTheme="majorHAnsi"/>
          <w:sz w:val="21"/>
          <w:szCs w:val="21"/>
        </w:rPr>
        <w:t xml:space="preserve">É por aí — por essa brecha humilde e concreta </w:t>
      </w:r>
      <w:r>
        <w:rPr>
          <w:rFonts w:asciiTheme="majorHAnsi" w:hAnsiTheme="majorHAnsi"/>
          <w:sz w:val="21"/>
          <w:szCs w:val="21"/>
        </w:rPr>
        <w:t xml:space="preserve">dos sentidos </w:t>
      </w:r>
      <w:r w:rsidR="004534DD" w:rsidRPr="004534DD">
        <w:rPr>
          <w:rFonts w:asciiTheme="majorHAnsi" w:hAnsiTheme="majorHAnsi"/>
          <w:sz w:val="21"/>
          <w:szCs w:val="21"/>
        </w:rPr>
        <w:t xml:space="preserve">— que se abre o caminho da </w:t>
      </w:r>
      <w:r w:rsidR="000B5FF3" w:rsidRPr="00001D50">
        <w:rPr>
          <w:rFonts w:asciiTheme="majorHAnsi" w:hAnsiTheme="majorHAnsi"/>
          <w:sz w:val="21"/>
          <w:szCs w:val="21"/>
        </w:rPr>
        <w:t>mudança</w:t>
      </w:r>
      <w:r>
        <w:rPr>
          <w:rFonts w:asciiTheme="majorHAnsi" w:hAnsiTheme="majorHAnsi"/>
          <w:sz w:val="21"/>
          <w:szCs w:val="21"/>
        </w:rPr>
        <w:t xml:space="preserve"> interior</w:t>
      </w:r>
      <w:r w:rsidR="000B5FF3" w:rsidRPr="00001D50">
        <w:rPr>
          <w:rFonts w:asciiTheme="majorHAnsi" w:hAnsiTheme="majorHAnsi"/>
          <w:sz w:val="21"/>
          <w:szCs w:val="21"/>
        </w:rPr>
        <w:t xml:space="preserve">, sem o qual nem se pode alimentar a </w:t>
      </w:r>
      <w:r w:rsidR="004534DD" w:rsidRPr="004534DD">
        <w:rPr>
          <w:rFonts w:asciiTheme="majorHAnsi" w:hAnsiTheme="majorHAnsi"/>
          <w:sz w:val="21"/>
          <w:szCs w:val="21"/>
        </w:rPr>
        <w:t>esperança</w:t>
      </w:r>
      <w:r>
        <w:rPr>
          <w:rFonts w:asciiTheme="majorHAnsi" w:hAnsiTheme="majorHAnsi"/>
          <w:sz w:val="21"/>
          <w:szCs w:val="21"/>
        </w:rPr>
        <w:t xml:space="preserve"> da mudança à nossa volta</w:t>
      </w:r>
      <w:r w:rsidR="004534DD" w:rsidRPr="004534DD">
        <w:rPr>
          <w:rFonts w:asciiTheme="majorHAnsi" w:hAnsiTheme="majorHAnsi"/>
          <w:sz w:val="21"/>
          <w:szCs w:val="21"/>
        </w:rPr>
        <w:t>.</w:t>
      </w:r>
    </w:p>
    <w:p w14:paraId="3FF15EB3" w14:textId="77777777" w:rsidR="00AD3CB0" w:rsidRPr="00001D50" w:rsidRDefault="00AD3CB0" w:rsidP="003E1443">
      <w:pPr>
        <w:spacing w:after="0" w:line="360" w:lineRule="auto"/>
        <w:jc w:val="both"/>
        <w:rPr>
          <w:rFonts w:asciiTheme="majorHAnsi" w:eastAsia="Arial Unicode MS" w:hAnsiTheme="majorHAnsi" w:cs="Arial Unicode MS"/>
          <w:sz w:val="21"/>
          <w:szCs w:val="21"/>
        </w:rPr>
      </w:pPr>
    </w:p>
    <w:p w14:paraId="404B28F9" w14:textId="4746EACC" w:rsidR="002B0DFF" w:rsidRPr="00540162" w:rsidRDefault="00732A4F" w:rsidP="00540162">
      <w:pPr>
        <w:pStyle w:val="Ttulo3"/>
        <w:rPr>
          <w:sz w:val="22"/>
          <w:szCs w:val="22"/>
        </w:rPr>
      </w:pPr>
      <w:bookmarkStart w:id="4" w:name="_Toc219388263"/>
      <w:r w:rsidRPr="00540162">
        <w:rPr>
          <w:rFonts w:eastAsia="Arial Unicode MS" w:cs="Arial Unicode MS"/>
          <w:sz w:val="22"/>
          <w:szCs w:val="22"/>
        </w:rPr>
        <w:t>3</w:t>
      </w:r>
      <w:r w:rsidR="002B0DFF" w:rsidRPr="00540162">
        <w:rPr>
          <w:rFonts w:eastAsia="Arial Unicode MS" w:cs="Arial Unicode MS"/>
          <w:sz w:val="22"/>
          <w:szCs w:val="22"/>
        </w:rPr>
        <w:t xml:space="preserve">. </w:t>
      </w:r>
      <w:r w:rsidR="002B0DFF" w:rsidRPr="00540162">
        <w:rPr>
          <w:sz w:val="22"/>
          <w:szCs w:val="22"/>
        </w:rPr>
        <w:t>Objetivo geral</w:t>
      </w:r>
      <w:r w:rsidR="00B30DEA" w:rsidRPr="00540162">
        <w:rPr>
          <w:sz w:val="22"/>
          <w:szCs w:val="22"/>
        </w:rPr>
        <w:t xml:space="preserve"> da caminhada da Quaresma à Páscoa</w:t>
      </w:r>
      <w:r w:rsidR="002E7381">
        <w:rPr>
          <w:sz w:val="22"/>
          <w:szCs w:val="22"/>
        </w:rPr>
        <w:t xml:space="preserve"> 2026</w:t>
      </w:r>
      <w:bookmarkEnd w:id="4"/>
    </w:p>
    <w:p w14:paraId="1E6FADCD" w14:textId="77777777" w:rsidR="002B0DFF" w:rsidRPr="00001D50" w:rsidRDefault="002B0DFF" w:rsidP="002B0DFF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4DC617C8" w14:textId="26FFD95E" w:rsidR="000916D0" w:rsidRPr="00001D50" w:rsidRDefault="002B0DFF" w:rsidP="00706125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sz w:val="21"/>
          <w:szCs w:val="21"/>
        </w:rPr>
        <w:t>Ajudar</w:t>
      </w:r>
      <w:r w:rsidR="00385F8F" w:rsidRPr="00001D50">
        <w:rPr>
          <w:rFonts w:asciiTheme="majorHAnsi" w:hAnsiTheme="majorHAnsi"/>
          <w:sz w:val="21"/>
          <w:szCs w:val="21"/>
        </w:rPr>
        <w:t xml:space="preserve"> </w:t>
      </w:r>
      <w:r w:rsidRPr="00001D50">
        <w:rPr>
          <w:rFonts w:asciiTheme="majorHAnsi" w:hAnsiTheme="majorHAnsi"/>
          <w:sz w:val="21"/>
          <w:szCs w:val="21"/>
        </w:rPr>
        <w:t>a viver a Quaresma como um caminho integral de conversão, onde os sentidos humanos, assumidos</w:t>
      </w:r>
      <w:r w:rsidR="00B64498">
        <w:rPr>
          <w:rFonts w:asciiTheme="majorHAnsi" w:hAnsiTheme="majorHAnsi"/>
          <w:sz w:val="21"/>
          <w:szCs w:val="21"/>
        </w:rPr>
        <w:t>, abertos</w:t>
      </w:r>
      <w:r w:rsidRPr="00001D50">
        <w:rPr>
          <w:rFonts w:asciiTheme="majorHAnsi" w:hAnsiTheme="majorHAnsi"/>
          <w:sz w:val="21"/>
          <w:szCs w:val="21"/>
        </w:rPr>
        <w:t xml:space="preserve"> e transfigurados por Cristo, são educados</w:t>
      </w:r>
      <w:r w:rsidR="000B5FF3" w:rsidRPr="00001D50">
        <w:rPr>
          <w:rFonts w:asciiTheme="majorHAnsi" w:hAnsiTheme="majorHAnsi"/>
          <w:sz w:val="21"/>
          <w:szCs w:val="21"/>
        </w:rPr>
        <w:t>,</w:t>
      </w:r>
      <w:r w:rsidRPr="00001D50">
        <w:rPr>
          <w:rFonts w:asciiTheme="majorHAnsi" w:hAnsiTheme="majorHAnsi"/>
          <w:sz w:val="21"/>
          <w:szCs w:val="21"/>
        </w:rPr>
        <w:t xml:space="preserve"> pela </w:t>
      </w:r>
      <w:r w:rsidR="000B5FF3" w:rsidRPr="00001D50">
        <w:rPr>
          <w:rFonts w:asciiTheme="majorHAnsi" w:hAnsiTheme="majorHAnsi"/>
          <w:sz w:val="21"/>
          <w:szCs w:val="21"/>
        </w:rPr>
        <w:t xml:space="preserve">própria </w:t>
      </w:r>
      <w:r w:rsidRPr="00001D50">
        <w:rPr>
          <w:rFonts w:asciiTheme="majorHAnsi" w:hAnsiTheme="majorHAnsi"/>
          <w:sz w:val="21"/>
          <w:szCs w:val="21"/>
        </w:rPr>
        <w:t>Liturgia</w:t>
      </w:r>
      <w:r w:rsidR="000B5FF3" w:rsidRPr="00001D50">
        <w:rPr>
          <w:rFonts w:asciiTheme="majorHAnsi" w:hAnsiTheme="majorHAnsi"/>
          <w:sz w:val="21"/>
          <w:szCs w:val="21"/>
        </w:rPr>
        <w:t xml:space="preserve">, </w:t>
      </w:r>
      <w:r w:rsidRPr="00001D50">
        <w:rPr>
          <w:rFonts w:asciiTheme="majorHAnsi" w:hAnsiTheme="majorHAnsi"/>
          <w:sz w:val="21"/>
          <w:szCs w:val="21"/>
        </w:rPr>
        <w:t>para acolher</w:t>
      </w:r>
      <w:r w:rsidR="005E2975">
        <w:rPr>
          <w:rFonts w:asciiTheme="majorHAnsi" w:hAnsiTheme="majorHAnsi"/>
          <w:sz w:val="21"/>
          <w:szCs w:val="21"/>
        </w:rPr>
        <w:t>em</w:t>
      </w:r>
      <w:r w:rsidR="00B30DEA">
        <w:rPr>
          <w:rFonts w:asciiTheme="majorHAnsi" w:hAnsiTheme="majorHAnsi"/>
          <w:sz w:val="21"/>
          <w:szCs w:val="21"/>
        </w:rPr>
        <w:t xml:space="preserve"> e </w:t>
      </w:r>
      <w:r w:rsidR="005E2975">
        <w:rPr>
          <w:rFonts w:asciiTheme="majorHAnsi" w:hAnsiTheme="majorHAnsi"/>
          <w:sz w:val="21"/>
          <w:szCs w:val="21"/>
        </w:rPr>
        <w:t xml:space="preserve">se abrirem </w:t>
      </w:r>
      <w:r w:rsidRPr="00001D50">
        <w:rPr>
          <w:rFonts w:asciiTheme="majorHAnsi" w:hAnsiTheme="majorHAnsi"/>
          <w:sz w:val="21"/>
          <w:szCs w:val="21"/>
        </w:rPr>
        <w:t>a vida nova da Páscoa</w:t>
      </w:r>
      <w:r w:rsidR="00B30DEA">
        <w:rPr>
          <w:rFonts w:asciiTheme="majorHAnsi" w:hAnsiTheme="majorHAnsi"/>
          <w:sz w:val="21"/>
          <w:szCs w:val="21"/>
        </w:rPr>
        <w:t xml:space="preserve"> do Senhor.</w:t>
      </w:r>
      <w:r w:rsidR="00B64498">
        <w:rPr>
          <w:rFonts w:asciiTheme="majorHAnsi" w:hAnsiTheme="majorHAnsi"/>
          <w:sz w:val="21"/>
          <w:szCs w:val="21"/>
        </w:rPr>
        <w:t xml:space="preserve"> </w:t>
      </w:r>
      <w:r w:rsidR="000916D0" w:rsidRPr="00001D50">
        <w:rPr>
          <w:rFonts w:asciiTheme="majorHAnsi" w:hAnsiTheme="majorHAnsi"/>
          <w:sz w:val="21"/>
          <w:szCs w:val="21"/>
        </w:rPr>
        <w:t xml:space="preserve">A </w:t>
      </w:r>
      <w:r w:rsidR="00B64498">
        <w:rPr>
          <w:rFonts w:asciiTheme="majorHAnsi" w:hAnsiTheme="majorHAnsi"/>
          <w:sz w:val="21"/>
          <w:szCs w:val="21"/>
        </w:rPr>
        <w:t>caminhada proposta é</w:t>
      </w:r>
      <w:r w:rsidR="000916D0" w:rsidRPr="00001D50">
        <w:rPr>
          <w:rFonts w:asciiTheme="majorHAnsi" w:hAnsiTheme="majorHAnsi"/>
          <w:sz w:val="21"/>
          <w:szCs w:val="21"/>
        </w:rPr>
        <w:t xml:space="preserve"> um caminho pedagógico</w:t>
      </w:r>
      <w:r w:rsidR="00B64498">
        <w:rPr>
          <w:rFonts w:asciiTheme="majorHAnsi" w:hAnsiTheme="majorHAnsi"/>
          <w:sz w:val="21"/>
          <w:szCs w:val="21"/>
        </w:rPr>
        <w:t>, da Quaresma Páscoa,</w:t>
      </w:r>
      <w:r w:rsidR="000916D0" w:rsidRPr="00001D50">
        <w:rPr>
          <w:rFonts w:asciiTheme="majorHAnsi" w:hAnsiTheme="majorHAnsi"/>
          <w:sz w:val="21"/>
          <w:szCs w:val="21"/>
        </w:rPr>
        <w:t xml:space="preserve"> em que Cristo </w:t>
      </w:r>
      <w:r w:rsidR="000916D0" w:rsidRPr="00706125">
        <w:rPr>
          <w:rFonts w:asciiTheme="majorHAnsi" w:hAnsiTheme="majorHAnsi"/>
          <w:sz w:val="21"/>
          <w:szCs w:val="21"/>
        </w:rPr>
        <w:t xml:space="preserve">abre progressivamente os </w:t>
      </w:r>
      <w:r w:rsidR="005E2975">
        <w:rPr>
          <w:rFonts w:asciiTheme="majorHAnsi" w:hAnsiTheme="majorHAnsi"/>
          <w:sz w:val="21"/>
          <w:szCs w:val="21"/>
        </w:rPr>
        <w:t xml:space="preserve">nossos </w:t>
      </w:r>
      <w:r w:rsidR="000916D0" w:rsidRPr="00706125">
        <w:rPr>
          <w:rFonts w:asciiTheme="majorHAnsi" w:hAnsiTheme="majorHAnsi"/>
          <w:sz w:val="21"/>
          <w:szCs w:val="21"/>
        </w:rPr>
        <w:t>sentidos,</w:t>
      </w:r>
      <w:r w:rsidR="000916D0" w:rsidRPr="00001D50">
        <w:rPr>
          <w:rFonts w:asciiTheme="majorHAnsi" w:hAnsiTheme="majorHAnsi"/>
          <w:sz w:val="21"/>
          <w:szCs w:val="21"/>
        </w:rPr>
        <w:t xml:space="preserve"> permitindo que a vida quotidiana se torne lugar de encontro com Deus</w:t>
      </w:r>
      <w:r w:rsidR="005E2975">
        <w:rPr>
          <w:rFonts w:asciiTheme="majorHAnsi" w:hAnsiTheme="majorHAnsi"/>
          <w:sz w:val="21"/>
          <w:szCs w:val="21"/>
        </w:rPr>
        <w:t xml:space="preserve"> e, por isso mesmo, vida nova, vida pascal</w:t>
      </w:r>
      <w:r w:rsidR="000916D0" w:rsidRPr="00001D50">
        <w:rPr>
          <w:rFonts w:asciiTheme="majorHAnsi" w:hAnsiTheme="majorHAnsi"/>
          <w:sz w:val="21"/>
          <w:szCs w:val="21"/>
        </w:rPr>
        <w:t>.</w:t>
      </w:r>
    </w:p>
    <w:p w14:paraId="340AF285" w14:textId="77777777" w:rsidR="00732A4F" w:rsidRDefault="00732A4F" w:rsidP="000916D0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5017B362" w14:textId="2F6E0D1B" w:rsidR="000916D0" w:rsidRPr="00001D50" w:rsidRDefault="000916D0" w:rsidP="007D5FB5">
      <w:pPr>
        <w:numPr>
          <w:ilvl w:val="0"/>
          <w:numId w:val="7"/>
        </w:numPr>
        <w:spacing w:after="0" w:line="360" w:lineRule="auto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b/>
          <w:bCs/>
          <w:sz w:val="21"/>
          <w:szCs w:val="21"/>
        </w:rPr>
        <w:t>I Domingo da Quaresma</w:t>
      </w:r>
      <w:r w:rsidRPr="00001D50">
        <w:rPr>
          <w:rFonts w:asciiTheme="majorHAnsi" w:hAnsiTheme="majorHAnsi"/>
          <w:sz w:val="21"/>
          <w:szCs w:val="21"/>
        </w:rPr>
        <w:t xml:space="preserve"> – </w:t>
      </w:r>
      <w:r w:rsidR="005E2975">
        <w:rPr>
          <w:rFonts w:asciiTheme="majorHAnsi" w:hAnsiTheme="majorHAnsi"/>
          <w:sz w:val="21"/>
          <w:szCs w:val="21"/>
        </w:rPr>
        <w:t>Abertura do coração</w:t>
      </w:r>
      <w:r w:rsidR="003226FA">
        <w:rPr>
          <w:rFonts w:asciiTheme="majorHAnsi" w:hAnsiTheme="majorHAnsi"/>
          <w:sz w:val="21"/>
          <w:szCs w:val="21"/>
        </w:rPr>
        <w:t xml:space="preserve"> (em todos os sentidos)</w:t>
      </w:r>
    </w:p>
    <w:p w14:paraId="38498C05" w14:textId="77777777" w:rsidR="000916D0" w:rsidRPr="00001D50" w:rsidRDefault="000916D0" w:rsidP="007D5FB5">
      <w:pPr>
        <w:numPr>
          <w:ilvl w:val="0"/>
          <w:numId w:val="7"/>
        </w:numPr>
        <w:spacing w:after="0" w:line="360" w:lineRule="auto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b/>
          <w:bCs/>
          <w:sz w:val="21"/>
          <w:szCs w:val="21"/>
        </w:rPr>
        <w:t>II Domingo da Quaresma</w:t>
      </w:r>
      <w:r w:rsidRPr="00001D50">
        <w:rPr>
          <w:rFonts w:asciiTheme="majorHAnsi" w:hAnsiTheme="majorHAnsi"/>
          <w:sz w:val="21"/>
          <w:szCs w:val="21"/>
        </w:rPr>
        <w:t xml:space="preserve"> – Abertura do ouvido (audição)</w:t>
      </w:r>
    </w:p>
    <w:p w14:paraId="788D785A" w14:textId="77777777" w:rsidR="000916D0" w:rsidRPr="00001D50" w:rsidRDefault="000916D0" w:rsidP="007D5FB5">
      <w:pPr>
        <w:numPr>
          <w:ilvl w:val="0"/>
          <w:numId w:val="7"/>
        </w:numPr>
        <w:spacing w:after="0" w:line="360" w:lineRule="auto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b/>
          <w:bCs/>
          <w:sz w:val="21"/>
          <w:szCs w:val="21"/>
        </w:rPr>
        <w:lastRenderedPageBreak/>
        <w:t>III Domingo da Quaresma</w:t>
      </w:r>
      <w:r w:rsidRPr="00001D50">
        <w:rPr>
          <w:rFonts w:asciiTheme="majorHAnsi" w:hAnsiTheme="majorHAnsi"/>
          <w:sz w:val="21"/>
          <w:szCs w:val="21"/>
        </w:rPr>
        <w:t xml:space="preserve"> – Abertura do gosto/paladar (sede e fome)</w:t>
      </w:r>
    </w:p>
    <w:p w14:paraId="664EFB0C" w14:textId="77777777" w:rsidR="000916D0" w:rsidRPr="00001D50" w:rsidRDefault="000916D0" w:rsidP="007D5FB5">
      <w:pPr>
        <w:numPr>
          <w:ilvl w:val="0"/>
          <w:numId w:val="7"/>
        </w:numPr>
        <w:spacing w:after="0" w:line="360" w:lineRule="auto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b/>
          <w:bCs/>
          <w:sz w:val="21"/>
          <w:szCs w:val="21"/>
        </w:rPr>
        <w:t>IV Domingo da Quaresma</w:t>
      </w:r>
      <w:r w:rsidRPr="00001D50">
        <w:rPr>
          <w:rFonts w:asciiTheme="majorHAnsi" w:hAnsiTheme="majorHAnsi"/>
          <w:sz w:val="21"/>
          <w:szCs w:val="21"/>
        </w:rPr>
        <w:t xml:space="preserve"> – Abertura da visão (luz)</w:t>
      </w:r>
    </w:p>
    <w:p w14:paraId="7F01D9FE" w14:textId="38AF613F" w:rsidR="000916D0" w:rsidRPr="00001D50" w:rsidRDefault="000916D0" w:rsidP="007D5FB5">
      <w:pPr>
        <w:numPr>
          <w:ilvl w:val="0"/>
          <w:numId w:val="7"/>
        </w:numPr>
        <w:spacing w:after="0" w:line="360" w:lineRule="auto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b/>
          <w:bCs/>
          <w:sz w:val="21"/>
          <w:szCs w:val="21"/>
        </w:rPr>
        <w:t>V Domingo da Quaresma</w:t>
      </w:r>
      <w:r w:rsidRPr="00001D50">
        <w:rPr>
          <w:rFonts w:asciiTheme="majorHAnsi" w:hAnsiTheme="majorHAnsi"/>
          <w:sz w:val="21"/>
          <w:szCs w:val="21"/>
        </w:rPr>
        <w:t xml:space="preserve"> – Abertura do tato (vida tocada</w:t>
      </w:r>
      <w:r w:rsidR="003226FA">
        <w:rPr>
          <w:rFonts w:asciiTheme="majorHAnsi" w:hAnsiTheme="majorHAnsi"/>
          <w:sz w:val="21"/>
          <w:szCs w:val="21"/>
        </w:rPr>
        <w:t xml:space="preserve"> e transformada</w:t>
      </w:r>
      <w:r w:rsidRPr="00001D50">
        <w:rPr>
          <w:rFonts w:asciiTheme="majorHAnsi" w:hAnsiTheme="majorHAnsi"/>
          <w:sz w:val="21"/>
          <w:szCs w:val="21"/>
        </w:rPr>
        <w:t>)</w:t>
      </w:r>
    </w:p>
    <w:p w14:paraId="0DC130A4" w14:textId="49A50BA6" w:rsidR="00D904E4" w:rsidRDefault="00065B58" w:rsidP="007D5FB5">
      <w:pPr>
        <w:numPr>
          <w:ilvl w:val="0"/>
          <w:numId w:val="7"/>
        </w:numPr>
        <w:spacing w:after="0" w:line="360" w:lineRule="auto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b/>
          <w:bCs/>
          <w:sz w:val="21"/>
          <w:szCs w:val="21"/>
        </w:rPr>
        <w:t xml:space="preserve">Semana Santa </w:t>
      </w:r>
      <w:r w:rsidR="000916D0" w:rsidRPr="00001D50">
        <w:rPr>
          <w:rFonts w:asciiTheme="majorHAnsi" w:hAnsiTheme="majorHAnsi"/>
          <w:sz w:val="21"/>
          <w:szCs w:val="21"/>
        </w:rPr>
        <w:t>– Abertura do olfato (o perfume da Ressurreição)</w:t>
      </w:r>
    </w:p>
    <w:p w14:paraId="7450B881" w14:textId="77777777" w:rsidR="00D904E4" w:rsidRDefault="00D904E4" w:rsidP="00D904E4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</w:p>
    <w:p w14:paraId="54E5B5D5" w14:textId="61BAF6D5" w:rsidR="000916D0" w:rsidRPr="00001D50" w:rsidRDefault="000916D0" w:rsidP="00540162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sz w:val="21"/>
          <w:szCs w:val="21"/>
        </w:rPr>
        <w:t>Em Jesus Cristo, o invisível torna-se sensível. Ele fala</w:t>
      </w:r>
      <w:r w:rsidR="00706125">
        <w:rPr>
          <w:rFonts w:asciiTheme="majorHAnsi" w:hAnsiTheme="majorHAnsi"/>
          <w:sz w:val="21"/>
          <w:szCs w:val="21"/>
        </w:rPr>
        <w:t>-nos</w:t>
      </w:r>
      <w:r w:rsidRPr="00001D50">
        <w:rPr>
          <w:rFonts w:asciiTheme="majorHAnsi" w:hAnsiTheme="majorHAnsi"/>
          <w:sz w:val="21"/>
          <w:szCs w:val="21"/>
        </w:rPr>
        <w:t>, toca</w:t>
      </w:r>
      <w:r w:rsidR="00706125">
        <w:rPr>
          <w:rFonts w:asciiTheme="majorHAnsi" w:hAnsiTheme="majorHAnsi"/>
          <w:sz w:val="21"/>
          <w:szCs w:val="21"/>
        </w:rPr>
        <w:t>-nos</w:t>
      </w:r>
      <w:r w:rsidRPr="00001D50">
        <w:rPr>
          <w:rFonts w:asciiTheme="majorHAnsi" w:hAnsiTheme="majorHAnsi"/>
          <w:sz w:val="21"/>
          <w:szCs w:val="21"/>
        </w:rPr>
        <w:t>, alimenta</w:t>
      </w:r>
      <w:r w:rsidR="00706125">
        <w:rPr>
          <w:rFonts w:asciiTheme="majorHAnsi" w:hAnsiTheme="majorHAnsi"/>
          <w:sz w:val="21"/>
          <w:szCs w:val="21"/>
        </w:rPr>
        <w:t>-nos</w:t>
      </w:r>
      <w:r w:rsidRPr="00001D50">
        <w:rPr>
          <w:rFonts w:asciiTheme="majorHAnsi" w:hAnsiTheme="majorHAnsi"/>
          <w:sz w:val="21"/>
          <w:szCs w:val="21"/>
        </w:rPr>
        <w:t xml:space="preserve">, </w:t>
      </w:r>
      <w:r w:rsidR="00706125">
        <w:rPr>
          <w:rFonts w:asciiTheme="majorHAnsi" w:hAnsiTheme="majorHAnsi"/>
          <w:sz w:val="21"/>
          <w:szCs w:val="21"/>
        </w:rPr>
        <w:t>deixa-se ver,</w:t>
      </w:r>
      <w:r w:rsidRPr="00001D50">
        <w:rPr>
          <w:rFonts w:asciiTheme="majorHAnsi" w:hAnsiTheme="majorHAnsi"/>
          <w:sz w:val="21"/>
          <w:szCs w:val="21"/>
        </w:rPr>
        <w:t xml:space="preserve"> ressuscitado, deixa no mundo o bom odor da vida nova. A Liturgia é o espaço privilegiado</w:t>
      </w:r>
      <w:r w:rsidR="00706125">
        <w:rPr>
          <w:rFonts w:asciiTheme="majorHAnsi" w:hAnsiTheme="majorHAnsi"/>
          <w:sz w:val="21"/>
          <w:szCs w:val="21"/>
        </w:rPr>
        <w:t>,</w:t>
      </w:r>
      <w:r w:rsidRPr="00001D50">
        <w:rPr>
          <w:rFonts w:asciiTheme="majorHAnsi" w:hAnsiTheme="majorHAnsi"/>
          <w:sz w:val="21"/>
          <w:szCs w:val="21"/>
        </w:rPr>
        <w:t xml:space="preserve"> onde esta transfiguração dos sentidos acontece.</w:t>
      </w:r>
      <w:r w:rsidR="00500CB8" w:rsidRPr="00001D50">
        <w:rPr>
          <w:rFonts w:asciiTheme="majorHAnsi" w:hAnsiTheme="majorHAnsi"/>
          <w:sz w:val="21"/>
          <w:szCs w:val="21"/>
        </w:rPr>
        <w:t xml:space="preserve"> </w:t>
      </w:r>
      <w:r w:rsidRPr="00001D50">
        <w:rPr>
          <w:rFonts w:asciiTheme="majorHAnsi" w:hAnsiTheme="majorHAnsi"/>
          <w:sz w:val="21"/>
          <w:szCs w:val="21"/>
        </w:rPr>
        <w:t xml:space="preserve">A </w:t>
      </w:r>
      <w:r w:rsidR="002B0DFF" w:rsidRPr="00001D50">
        <w:rPr>
          <w:rFonts w:asciiTheme="majorHAnsi" w:hAnsiTheme="majorHAnsi"/>
          <w:sz w:val="21"/>
          <w:szCs w:val="21"/>
        </w:rPr>
        <w:t>cada sentido corresponde uma forma de relação com o mistério:</w:t>
      </w:r>
    </w:p>
    <w:p w14:paraId="61C4F9B2" w14:textId="61EBCF15" w:rsidR="002B0DFF" w:rsidRPr="00001D50" w:rsidRDefault="002B0DFF" w:rsidP="007D5FB5">
      <w:pPr>
        <w:numPr>
          <w:ilvl w:val="0"/>
          <w:numId w:val="6"/>
        </w:numPr>
        <w:spacing w:after="0" w:line="360" w:lineRule="auto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b/>
          <w:bCs/>
          <w:sz w:val="21"/>
          <w:szCs w:val="21"/>
        </w:rPr>
        <w:t>Audição</w:t>
      </w:r>
      <w:r w:rsidRPr="00001D50">
        <w:rPr>
          <w:rFonts w:asciiTheme="majorHAnsi" w:hAnsiTheme="majorHAnsi"/>
          <w:sz w:val="21"/>
          <w:szCs w:val="21"/>
        </w:rPr>
        <w:t xml:space="preserve"> – o sentido da fé e da escuta obediente</w:t>
      </w:r>
      <w:r w:rsidR="00861CC6" w:rsidRPr="00D466F1">
        <w:rPr>
          <w:rFonts w:asciiTheme="majorHAnsi" w:hAnsiTheme="majorHAnsi"/>
          <w:sz w:val="21"/>
          <w:szCs w:val="21"/>
        </w:rPr>
        <w:t>; a fé vem de ouvir a Palavra de Deus</w:t>
      </w:r>
      <w:r w:rsidR="001F1C1F" w:rsidRPr="00D466F1">
        <w:rPr>
          <w:rFonts w:asciiTheme="majorHAnsi" w:hAnsiTheme="majorHAnsi"/>
          <w:sz w:val="21"/>
          <w:szCs w:val="21"/>
        </w:rPr>
        <w:t>.</w:t>
      </w:r>
    </w:p>
    <w:p w14:paraId="5CAC0551" w14:textId="08220F42" w:rsidR="002B0DFF" w:rsidRPr="00001D50" w:rsidRDefault="00706125" w:rsidP="007D5FB5">
      <w:pPr>
        <w:numPr>
          <w:ilvl w:val="0"/>
          <w:numId w:val="6"/>
        </w:numPr>
        <w:spacing w:after="0" w:line="360" w:lineRule="auto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b/>
          <w:bCs/>
          <w:sz w:val="21"/>
          <w:szCs w:val="21"/>
        </w:rPr>
        <w:t xml:space="preserve">Gosto ou </w:t>
      </w:r>
      <w:r w:rsidR="002B0DFF" w:rsidRPr="00001D50">
        <w:rPr>
          <w:rFonts w:asciiTheme="majorHAnsi" w:hAnsiTheme="majorHAnsi"/>
          <w:b/>
          <w:bCs/>
          <w:sz w:val="21"/>
          <w:szCs w:val="21"/>
        </w:rPr>
        <w:t>Paladar</w:t>
      </w:r>
      <w:r w:rsidR="002B0DFF" w:rsidRPr="00001D50">
        <w:rPr>
          <w:rFonts w:asciiTheme="majorHAnsi" w:hAnsiTheme="majorHAnsi"/>
          <w:sz w:val="21"/>
          <w:szCs w:val="21"/>
        </w:rPr>
        <w:t xml:space="preserve"> – o sentido do desejo </w:t>
      </w:r>
      <w:r w:rsidR="00B64498">
        <w:rPr>
          <w:rFonts w:asciiTheme="majorHAnsi" w:hAnsiTheme="majorHAnsi"/>
          <w:sz w:val="21"/>
          <w:szCs w:val="21"/>
        </w:rPr>
        <w:t xml:space="preserve">de Deus </w:t>
      </w:r>
      <w:r w:rsidR="002B0DFF" w:rsidRPr="00001D50">
        <w:rPr>
          <w:rFonts w:asciiTheme="majorHAnsi" w:hAnsiTheme="majorHAnsi"/>
          <w:sz w:val="21"/>
          <w:szCs w:val="21"/>
        </w:rPr>
        <w:t xml:space="preserve">e </w:t>
      </w:r>
      <w:r w:rsidR="002B0DFF" w:rsidRPr="00D466F1">
        <w:rPr>
          <w:rFonts w:asciiTheme="majorHAnsi" w:hAnsiTheme="majorHAnsi"/>
          <w:sz w:val="21"/>
          <w:szCs w:val="21"/>
        </w:rPr>
        <w:t xml:space="preserve">da </w:t>
      </w:r>
      <w:r w:rsidR="00B64498">
        <w:rPr>
          <w:rFonts w:asciiTheme="majorHAnsi" w:hAnsiTheme="majorHAnsi"/>
          <w:sz w:val="21"/>
          <w:szCs w:val="21"/>
        </w:rPr>
        <w:t xml:space="preserve">nossa </w:t>
      </w:r>
      <w:r w:rsidR="002B0DFF" w:rsidRPr="00D466F1">
        <w:rPr>
          <w:rFonts w:asciiTheme="majorHAnsi" w:hAnsiTheme="majorHAnsi"/>
          <w:sz w:val="21"/>
          <w:szCs w:val="21"/>
        </w:rPr>
        <w:t>dependência vital</w:t>
      </w:r>
      <w:r w:rsidR="00861CC6" w:rsidRPr="00D466F1">
        <w:rPr>
          <w:rFonts w:asciiTheme="majorHAnsi" w:hAnsiTheme="majorHAnsi"/>
          <w:sz w:val="21"/>
          <w:szCs w:val="21"/>
        </w:rPr>
        <w:t xml:space="preserve"> </w:t>
      </w:r>
      <w:r w:rsidR="00B64498">
        <w:rPr>
          <w:rFonts w:asciiTheme="majorHAnsi" w:hAnsiTheme="majorHAnsi"/>
          <w:sz w:val="21"/>
          <w:szCs w:val="21"/>
        </w:rPr>
        <w:t>em relação a Ele</w:t>
      </w:r>
      <w:r w:rsidR="001F1C1F" w:rsidRPr="00D466F1">
        <w:rPr>
          <w:rFonts w:asciiTheme="majorHAnsi" w:hAnsiTheme="majorHAnsi"/>
          <w:sz w:val="21"/>
          <w:szCs w:val="21"/>
        </w:rPr>
        <w:t>.</w:t>
      </w:r>
    </w:p>
    <w:p w14:paraId="4E54E498" w14:textId="245B714A" w:rsidR="002B0DFF" w:rsidRPr="00001D50" w:rsidRDefault="002B0DFF" w:rsidP="007D5FB5">
      <w:pPr>
        <w:numPr>
          <w:ilvl w:val="0"/>
          <w:numId w:val="6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b/>
          <w:bCs/>
          <w:sz w:val="21"/>
          <w:szCs w:val="21"/>
        </w:rPr>
        <w:t>Visão</w:t>
      </w:r>
      <w:r w:rsidRPr="00001D50">
        <w:rPr>
          <w:rFonts w:asciiTheme="majorHAnsi" w:hAnsiTheme="majorHAnsi"/>
          <w:sz w:val="21"/>
          <w:szCs w:val="21"/>
        </w:rPr>
        <w:t xml:space="preserve"> – o </w:t>
      </w:r>
      <w:r w:rsidR="00B64498">
        <w:rPr>
          <w:rFonts w:asciiTheme="majorHAnsi" w:hAnsiTheme="majorHAnsi"/>
          <w:sz w:val="21"/>
          <w:szCs w:val="21"/>
        </w:rPr>
        <w:t>sentido d</w:t>
      </w:r>
      <w:r w:rsidR="00516ABD">
        <w:rPr>
          <w:rFonts w:asciiTheme="majorHAnsi" w:hAnsiTheme="majorHAnsi"/>
          <w:sz w:val="21"/>
          <w:szCs w:val="21"/>
        </w:rPr>
        <w:t>a fé como visão interior</w:t>
      </w:r>
      <w:r w:rsidR="00B64498">
        <w:rPr>
          <w:rFonts w:asciiTheme="majorHAnsi" w:hAnsiTheme="majorHAnsi"/>
          <w:sz w:val="21"/>
          <w:szCs w:val="21"/>
        </w:rPr>
        <w:t xml:space="preserve">: </w:t>
      </w:r>
      <w:r w:rsidR="001F1C1F">
        <w:rPr>
          <w:rFonts w:asciiTheme="majorHAnsi" w:hAnsiTheme="majorHAnsi"/>
          <w:sz w:val="21"/>
          <w:szCs w:val="21"/>
        </w:rPr>
        <w:t>ver Jesus e ver com os olhos de Jesus.</w:t>
      </w:r>
    </w:p>
    <w:p w14:paraId="29D271D6" w14:textId="425A5956" w:rsidR="002B0DFF" w:rsidRPr="00001D50" w:rsidRDefault="002B0DFF" w:rsidP="007D5FB5">
      <w:pPr>
        <w:numPr>
          <w:ilvl w:val="0"/>
          <w:numId w:val="6"/>
        </w:numPr>
        <w:spacing w:after="0" w:line="360" w:lineRule="auto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b/>
          <w:bCs/>
          <w:sz w:val="21"/>
          <w:szCs w:val="21"/>
        </w:rPr>
        <w:t>Tato</w:t>
      </w:r>
      <w:r w:rsidRPr="00001D50">
        <w:rPr>
          <w:rFonts w:asciiTheme="majorHAnsi" w:hAnsiTheme="majorHAnsi"/>
          <w:sz w:val="21"/>
          <w:szCs w:val="21"/>
        </w:rPr>
        <w:t xml:space="preserve"> – o sentido da proximidade, da vulnerabilidade e da compaixão</w:t>
      </w:r>
      <w:r w:rsidR="001F1C1F">
        <w:rPr>
          <w:rFonts w:asciiTheme="majorHAnsi" w:hAnsiTheme="majorHAnsi"/>
          <w:sz w:val="21"/>
          <w:szCs w:val="21"/>
        </w:rPr>
        <w:t xml:space="preserve"> com o próximo.</w:t>
      </w:r>
    </w:p>
    <w:p w14:paraId="0965F7B0" w14:textId="1F2221AB" w:rsidR="002B0DFF" w:rsidRPr="00001D50" w:rsidRDefault="002B0DFF" w:rsidP="007D5FB5">
      <w:pPr>
        <w:numPr>
          <w:ilvl w:val="0"/>
          <w:numId w:val="6"/>
        </w:numPr>
        <w:spacing w:after="0" w:line="360" w:lineRule="auto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b/>
          <w:bCs/>
          <w:sz w:val="21"/>
          <w:szCs w:val="21"/>
        </w:rPr>
        <w:t>Olfato</w:t>
      </w:r>
      <w:r w:rsidRPr="00001D50">
        <w:rPr>
          <w:rFonts w:asciiTheme="majorHAnsi" w:hAnsiTheme="majorHAnsi"/>
          <w:sz w:val="21"/>
          <w:szCs w:val="21"/>
        </w:rPr>
        <w:t xml:space="preserve"> – o sentido da memória, da presença invisível e da ressurreição</w:t>
      </w:r>
      <w:r w:rsidR="001F1C1F">
        <w:rPr>
          <w:rFonts w:asciiTheme="majorHAnsi" w:hAnsiTheme="majorHAnsi"/>
          <w:sz w:val="21"/>
          <w:szCs w:val="21"/>
        </w:rPr>
        <w:t>.</w:t>
      </w:r>
    </w:p>
    <w:p w14:paraId="27DBBF5B" w14:textId="77777777" w:rsidR="002B0DFF" w:rsidRPr="00001D50" w:rsidRDefault="002B0DFF" w:rsidP="002B0DFF">
      <w:pPr>
        <w:spacing w:after="0" w:line="360" w:lineRule="auto"/>
        <w:rPr>
          <w:rFonts w:asciiTheme="majorHAnsi" w:hAnsiTheme="majorHAnsi"/>
          <w:sz w:val="21"/>
          <w:szCs w:val="21"/>
        </w:rPr>
      </w:pPr>
    </w:p>
    <w:p w14:paraId="7D712F6C" w14:textId="564E29B5" w:rsidR="002B0DFF" w:rsidRPr="00001D50" w:rsidRDefault="00B64498" w:rsidP="002B0DFF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>Em c</w:t>
      </w:r>
      <w:r w:rsidR="002B0DFF" w:rsidRPr="00001D50">
        <w:rPr>
          <w:rFonts w:asciiTheme="majorHAnsi" w:hAnsiTheme="majorHAnsi"/>
          <w:sz w:val="21"/>
          <w:szCs w:val="21"/>
        </w:rPr>
        <w:t xml:space="preserve">ada </w:t>
      </w:r>
      <w:r w:rsidR="00D64ED2">
        <w:rPr>
          <w:rFonts w:asciiTheme="majorHAnsi" w:hAnsiTheme="majorHAnsi"/>
          <w:sz w:val="21"/>
          <w:szCs w:val="21"/>
        </w:rPr>
        <w:t>D</w:t>
      </w:r>
      <w:r w:rsidR="002B0DFF" w:rsidRPr="00001D50">
        <w:rPr>
          <w:rFonts w:asciiTheme="majorHAnsi" w:hAnsiTheme="majorHAnsi"/>
          <w:sz w:val="21"/>
          <w:szCs w:val="21"/>
        </w:rPr>
        <w:t>omingo</w:t>
      </w:r>
      <w:r>
        <w:rPr>
          <w:rFonts w:asciiTheme="majorHAnsi" w:hAnsiTheme="majorHAnsi"/>
          <w:sz w:val="21"/>
          <w:szCs w:val="21"/>
        </w:rPr>
        <w:t>, se</w:t>
      </w:r>
      <w:r w:rsidR="002B0DFF" w:rsidRPr="00001D50">
        <w:rPr>
          <w:rFonts w:asciiTheme="majorHAnsi" w:hAnsiTheme="majorHAnsi"/>
          <w:sz w:val="21"/>
          <w:szCs w:val="21"/>
        </w:rPr>
        <w:t xml:space="preserve"> articula</w:t>
      </w:r>
      <w:r>
        <w:rPr>
          <w:rFonts w:asciiTheme="majorHAnsi" w:hAnsiTheme="majorHAnsi"/>
          <w:sz w:val="21"/>
          <w:szCs w:val="21"/>
        </w:rPr>
        <w:t>m a</w:t>
      </w:r>
      <w:r w:rsidR="002B0DFF" w:rsidRPr="00001D50">
        <w:rPr>
          <w:rFonts w:asciiTheme="majorHAnsi" w:hAnsiTheme="majorHAnsi"/>
          <w:sz w:val="21"/>
          <w:szCs w:val="21"/>
        </w:rPr>
        <w:t xml:space="preserve"> Palavra, </w:t>
      </w:r>
      <w:r>
        <w:rPr>
          <w:rFonts w:asciiTheme="majorHAnsi" w:hAnsiTheme="majorHAnsi"/>
          <w:sz w:val="21"/>
          <w:szCs w:val="21"/>
        </w:rPr>
        <w:t xml:space="preserve">a </w:t>
      </w:r>
      <w:r w:rsidR="002B0DFF" w:rsidRPr="00001D50">
        <w:rPr>
          <w:rFonts w:asciiTheme="majorHAnsi" w:hAnsiTheme="majorHAnsi"/>
          <w:sz w:val="21"/>
          <w:szCs w:val="21"/>
        </w:rPr>
        <w:t>Liturgia e vida concreta, ajudando a comunidade a caminhar</w:t>
      </w:r>
      <w:r w:rsidR="000916D0" w:rsidRPr="00001D50">
        <w:rPr>
          <w:rFonts w:asciiTheme="majorHAnsi" w:hAnsiTheme="majorHAnsi"/>
          <w:sz w:val="21"/>
          <w:szCs w:val="21"/>
        </w:rPr>
        <w:t xml:space="preserve"> </w:t>
      </w:r>
      <w:r w:rsidR="002B0DFF" w:rsidRPr="00001D50">
        <w:rPr>
          <w:rFonts w:asciiTheme="majorHAnsi" w:hAnsiTheme="majorHAnsi"/>
          <w:sz w:val="21"/>
          <w:szCs w:val="21"/>
        </w:rPr>
        <w:t>unida rumo à Páscoa</w:t>
      </w:r>
      <w:r w:rsidR="00706125">
        <w:rPr>
          <w:rFonts w:asciiTheme="majorHAnsi" w:hAnsiTheme="majorHAnsi"/>
          <w:sz w:val="21"/>
          <w:szCs w:val="21"/>
        </w:rPr>
        <w:t>, nesta abertura dos sentidos</w:t>
      </w:r>
      <w:r w:rsidR="002B0DFF" w:rsidRPr="00001D50">
        <w:rPr>
          <w:rFonts w:asciiTheme="majorHAnsi" w:hAnsiTheme="majorHAnsi"/>
          <w:sz w:val="21"/>
          <w:szCs w:val="21"/>
        </w:rPr>
        <w:t>.</w:t>
      </w:r>
      <w:r w:rsidR="000916D0" w:rsidRPr="00001D50">
        <w:rPr>
          <w:rFonts w:asciiTheme="majorHAnsi" w:hAnsiTheme="majorHAnsi"/>
          <w:sz w:val="21"/>
          <w:szCs w:val="21"/>
        </w:rPr>
        <w:t xml:space="preserve"> </w:t>
      </w:r>
    </w:p>
    <w:p w14:paraId="2B4AA481" w14:textId="77777777" w:rsidR="0029529B" w:rsidRDefault="0029529B" w:rsidP="0029529B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</w:p>
    <w:p w14:paraId="74FC1661" w14:textId="756D3018" w:rsidR="0029529B" w:rsidRPr="00540162" w:rsidRDefault="00B64498" w:rsidP="00540162">
      <w:pPr>
        <w:pStyle w:val="Ttulo3"/>
        <w:rPr>
          <w:sz w:val="22"/>
          <w:szCs w:val="22"/>
        </w:rPr>
      </w:pPr>
      <w:bookmarkStart w:id="5" w:name="_Toc219388264"/>
      <w:r w:rsidRPr="00540162">
        <w:rPr>
          <w:sz w:val="22"/>
          <w:szCs w:val="22"/>
        </w:rPr>
        <w:t xml:space="preserve">4. </w:t>
      </w:r>
      <w:r w:rsidR="00757F4F" w:rsidRPr="00540162">
        <w:rPr>
          <w:sz w:val="22"/>
          <w:szCs w:val="22"/>
        </w:rPr>
        <w:t xml:space="preserve">Uma observação </w:t>
      </w:r>
      <w:r w:rsidR="00E47B9C" w:rsidRPr="00540162">
        <w:rPr>
          <w:sz w:val="22"/>
          <w:szCs w:val="22"/>
        </w:rPr>
        <w:t>sobre a nossa opção</w:t>
      </w:r>
      <w:bookmarkEnd w:id="5"/>
      <w:r w:rsidR="00E47B9C" w:rsidRPr="00540162">
        <w:rPr>
          <w:sz w:val="22"/>
          <w:szCs w:val="22"/>
        </w:rPr>
        <w:t xml:space="preserve"> </w:t>
      </w:r>
    </w:p>
    <w:p w14:paraId="05F38233" w14:textId="77777777" w:rsidR="0029529B" w:rsidRDefault="0029529B" w:rsidP="0029529B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395C7D6E" w14:textId="4272E6AE" w:rsidR="003038DF" w:rsidRDefault="0029529B" w:rsidP="003038DF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F579D0">
        <w:rPr>
          <w:rFonts w:asciiTheme="majorHAnsi" w:hAnsiTheme="majorHAnsi"/>
          <w:sz w:val="21"/>
          <w:szCs w:val="21"/>
        </w:rPr>
        <w:t xml:space="preserve">Temos consciência de que </w:t>
      </w:r>
      <w:r>
        <w:rPr>
          <w:rFonts w:asciiTheme="majorHAnsi" w:hAnsiTheme="majorHAnsi"/>
          <w:sz w:val="21"/>
          <w:szCs w:val="21"/>
        </w:rPr>
        <w:t>a riqueza dos</w:t>
      </w:r>
      <w:r w:rsidRPr="00F579D0">
        <w:rPr>
          <w:rFonts w:asciiTheme="majorHAnsi" w:hAnsiTheme="majorHAnsi"/>
          <w:sz w:val="21"/>
          <w:szCs w:val="21"/>
        </w:rPr>
        <w:t xml:space="preserve"> textos bíblicos e </w:t>
      </w:r>
      <w:r>
        <w:rPr>
          <w:rFonts w:asciiTheme="majorHAnsi" w:hAnsiTheme="majorHAnsi"/>
          <w:sz w:val="21"/>
          <w:szCs w:val="21"/>
        </w:rPr>
        <w:t>d</w:t>
      </w:r>
      <w:r w:rsidRPr="00F579D0">
        <w:rPr>
          <w:rFonts w:asciiTheme="majorHAnsi" w:hAnsiTheme="majorHAnsi"/>
          <w:sz w:val="21"/>
          <w:szCs w:val="21"/>
        </w:rPr>
        <w:t>as orações dos Domingos da Quaresma nos oferece</w:t>
      </w:r>
      <w:r>
        <w:rPr>
          <w:rFonts w:asciiTheme="majorHAnsi" w:hAnsiTheme="majorHAnsi"/>
          <w:sz w:val="21"/>
          <w:szCs w:val="21"/>
        </w:rPr>
        <w:t>riam</w:t>
      </w:r>
      <w:r w:rsidRPr="00F579D0">
        <w:rPr>
          <w:rFonts w:asciiTheme="majorHAnsi" w:hAnsiTheme="majorHAnsi"/>
          <w:sz w:val="21"/>
          <w:szCs w:val="21"/>
        </w:rPr>
        <w:t xml:space="preserve"> a possibilidade de uma escolha diversa</w:t>
      </w:r>
      <w:r>
        <w:rPr>
          <w:rFonts w:asciiTheme="majorHAnsi" w:hAnsiTheme="majorHAnsi"/>
          <w:sz w:val="21"/>
          <w:szCs w:val="21"/>
        </w:rPr>
        <w:t xml:space="preserve"> daquela que fizemos ao associar as propostas </w:t>
      </w:r>
      <w:r w:rsidR="00F910D4">
        <w:rPr>
          <w:rFonts w:asciiTheme="majorHAnsi" w:hAnsiTheme="majorHAnsi"/>
          <w:sz w:val="21"/>
          <w:szCs w:val="21"/>
        </w:rPr>
        <w:t>em</w:t>
      </w:r>
      <w:r>
        <w:rPr>
          <w:rFonts w:asciiTheme="majorHAnsi" w:hAnsiTheme="majorHAnsi"/>
          <w:sz w:val="21"/>
          <w:szCs w:val="21"/>
        </w:rPr>
        <w:t xml:space="preserve"> cada domingo</w:t>
      </w:r>
      <w:r w:rsidR="003038DF">
        <w:rPr>
          <w:rFonts w:asciiTheme="majorHAnsi" w:hAnsiTheme="majorHAnsi"/>
          <w:sz w:val="21"/>
          <w:szCs w:val="21"/>
        </w:rPr>
        <w:t>/</w:t>
      </w:r>
      <w:r>
        <w:rPr>
          <w:rFonts w:asciiTheme="majorHAnsi" w:hAnsiTheme="majorHAnsi"/>
          <w:sz w:val="21"/>
          <w:szCs w:val="21"/>
        </w:rPr>
        <w:t xml:space="preserve">semana apenas a um dos cinco sentidos. </w:t>
      </w:r>
      <w:r w:rsidR="00757F4F">
        <w:rPr>
          <w:rFonts w:asciiTheme="majorHAnsi" w:hAnsiTheme="majorHAnsi"/>
          <w:sz w:val="21"/>
          <w:szCs w:val="21"/>
        </w:rPr>
        <w:t>É possível</w:t>
      </w:r>
      <w:r w:rsidR="00E47B9C">
        <w:rPr>
          <w:rFonts w:asciiTheme="majorHAnsi" w:hAnsiTheme="majorHAnsi"/>
          <w:sz w:val="21"/>
          <w:szCs w:val="21"/>
        </w:rPr>
        <w:t xml:space="preserve">, sem forçar nada, </w:t>
      </w:r>
      <w:r w:rsidR="00757F4F">
        <w:rPr>
          <w:rFonts w:asciiTheme="majorHAnsi" w:hAnsiTheme="majorHAnsi"/>
          <w:sz w:val="21"/>
          <w:szCs w:val="21"/>
        </w:rPr>
        <w:t xml:space="preserve">encontrar </w:t>
      </w:r>
      <w:r>
        <w:rPr>
          <w:rFonts w:asciiTheme="majorHAnsi" w:hAnsiTheme="majorHAnsi"/>
          <w:sz w:val="21"/>
          <w:szCs w:val="21"/>
        </w:rPr>
        <w:t>fundamento</w:t>
      </w:r>
      <w:r w:rsidR="00C829C1">
        <w:rPr>
          <w:rFonts w:asciiTheme="majorHAnsi" w:hAnsiTheme="majorHAnsi"/>
          <w:sz w:val="21"/>
          <w:szCs w:val="21"/>
        </w:rPr>
        <w:t>s</w:t>
      </w:r>
      <w:r>
        <w:rPr>
          <w:rFonts w:asciiTheme="majorHAnsi" w:hAnsiTheme="majorHAnsi"/>
          <w:sz w:val="21"/>
          <w:szCs w:val="21"/>
        </w:rPr>
        <w:t xml:space="preserve"> para associar outro</w:t>
      </w:r>
      <w:r w:rsidR="00F910D4">
        <w:rPr>
          <w:rFonts w:asciiTheme="majorHAnsi" w:hAnsiTheme="majorHAnsi"/>
          <w:sz w:val="21"/>
          <w:szCs w:val="21"/>
        </w:rPr>
        <w:t>s</w:t>
      </w:r>
      <w:r>
        <w:rPr>
          <w:rFonts w:asciiTheme="majorHAnsi" w:hAnsiTheme="majorHAnsi"/>
          <w:sz w:val="21"/>
          <w:szCs w:val="21"/>
        </w:rPr>
        <w:t xml:space="preserve"> sentidos a um determinado domingo</w:t>
      </w:r>
      <w:r w:rsidR="003038DF">
        <w:rPr>
          <w:rFonts w:asciiTheme="majorHAnsi" w:hAnsiTheme="majorHAnsi"/>
          <w:sz w:val="21"/>
          <w:szCs w:val="21"/>
        </w:rPr>
        <w:t>/</w:t>
      </w:r>
      <w:r>
        <w:rPr>
          <w:rFonts w:asciiTheme="majorHAnsi" w:hAnsiTheme="majorHAnsi"/>
          <w:sz w:val="21"/>
          <w:szCs w:val="21"/>
        </w:rPr>
        <w:t>semana. Poderíamos, ainda em alternativa, não</w:t>
      </w:r>
      <w:r w:rsidRPr="00D56138">
        <w:rPr>
          <w:rFonts w:asciiTheme="majorHAnsi" w:hAnsiTheme="majorHAnsi"/>
          <w:sz w:val="21"/>
          <w:szCs w:val="21"/>
        </w:rPr>
        <w:t xml:space="preserve"> alocar </w:t>
      </w:r>
      <w:r>
        <w:rPr>
          <w:rFonts w:asciiTheme="majorHAnsi" w:hAnsiTheme="majorHAnsi"/>
          <w:sz w:val="21"/>
          <w:szCs w:val="21"/>
        </w:rPr>
        <w:t>apenas</w:t>
      </w:r>
      <w:r w:rsidRPr="00D56138">
        <w:rPr>
          <w:rFonts w:asciiTheme="majorHAnsi" w:hAnsiTheme="majorHAnsi"/>
          <w:sz w:val="21"/>
          <w:szCs w:val="21"/>
        </w:rPr>
        <w:t xml:space="preserve"> um </w:t>
      </w:r>
      <w:r>
        <w:rPr>
          <w:rFonts w:asciiTheme="majorHAnsi" w:hAnsiTheme="majorHAnsi"/>
          <w:sz w:val="21"/>
          <w:szCs w:val="21"/>
        </w:rPr>
        <w:t xml:space="preserve">dos cinco </w:t>
      </w:r>
      <w:r w:rsidRPr="00D56138">
        <w:rPr>
          <w:rFonts w:asciiTheme="majorHAnsi" w:hAnsiTheme="majorHAnsi"/>
          <w:sz w:val="21"/>
          <w:szCs w:val="21"/>
        </w:rPr>
        <w:t>sentido</w:t>
      </w:r>
      <w:r>
        <w:rPr>
          <w:rFonts w:asciiTheme="majorHAnsi" w:hAnsiTheme="majorHAnsi"/>
          <w:sz w:val="21"/>
          <w:szCs w:val="21"/>
        </w:rPr>
        <w:t>s</w:t>
      </w:r>
      <w:r w:rsidRPr="00D56138">
        <w:rPr>
          <w:rFonts w:asciiTheme="majorHAnsi" w:hAnsiTheme="majorHAnsi"/>
          <w:sz w:val="21"/>
          <w:szCs w:val="21"/>
        </w:rPr>
        <w:t xml:space="preserve"> a um determinado domingo</w:t>
      </w:r>
      <w:r w:rsidR="003038DF">
        <w:rPr>
          <w:rFonts w:asciiTheme="majorHAnsi" w:hAnsiTheme="majorHAnsi"/>
          <w:sz w:val="21"/>
          <w:szCs w:val="21"/>
        </w:rPr>
        <w:t>/</w:t>
      </w:r>
      <w:r w:rsidRPr="00D56138">
        <w:rPr>
          <w:rFonts w:asciiTheme="majorHAnsi" w:hAnsiTheme="majorHAnsi"/>
          <w:sz w:val="21"/>
          <w:szCs w:val="21"/>
        </w:rPr>
        <w:t>semana</w:t>
      </w:r>
      <w:r>
        <w:rPr>
          <w:rFonts w:asciiTheme="majorHAnsi" w:hAnsiTheme="majorHAnsi"/>
          <w:sz w:val="21"/>
          <w:szCs w:val="21"/>
        </w:rPr>
        <w:t xml:space="preserve"> e</w:t>
      </w:r>
      <w:r w:rsidRPr="00DE780F">
        <w:rPr>
          <w:rFonts w:asciiTheme="majorHAnsi" w:hAnsiTheme="majorHAnsi"/>
          <w:sz w:val="21"/>
          <w:szCs w:val="21"/>
        </w:rPr>
        <w:t xml:space="preserve"> </w:t>
      </w:r>
      <w:r w:rsidR="005326B9">
        <w:rPr>
          <w:rFonts w:asciiTheme="majorHAnsi" w:hAnsiTheme="majorHAnsi"/>
          <w:sz w:val="21"/>
          <w:szCs w:val="21"/>
        </w:rPr>
        <w:t>o</w:t>
      </w:r>
      <w:r w:rsidR="00C829C1">
        <w:rPr>
          <w:rFonts w:asciiTheme="majorHAnsi" w:hAnsiTheme="majorHAnsi"/>
          <w:sz w:val="21"/>
          <w:szCs w:val="21"/>
        </w:rPr>
        <w:t xml:space="preserve">ptar por </w:t>
      </w:r>
      <w:r w:rsidRPr="00DE780F">
        <w:rPr>
          <w:rFonts w:asciiTheme="majorHAnsi" w:hAnsiTheme="majorHAnsi"/>
          <w:sz w:val="21"/>
          <w:szCs w:val="21"/>
        </w:rPr>
        <w:t>explorar mais que um sentido em cada domingo</w:t>
      </w:r>
      <w:r w:rsidR="003038DF">
        <w:rPr>
          <w:rFonts w:asciiTheme="majorHAnsi" w:hAnsiTheme="majorHAnsi"/>
          <w:sz w:val="21"/>
          <w:szCs w:val="21"/>
        </w:rPr>
        <w:t>/</w:t>
      </w:r>
      <w:r>
        <w:rPr>
          <w:rFonts w:asciiTheme="majorHAnsi" w:hAnsiTheme="majorHAnsi"/>
          <w:sz w:val="21"/>
          <w:szCs w:val="21"/>
        </w:rPr>
        <w:t xml:space="preserve">semana. </w:t>
      </w:r>
      <w:r w:rsidR="00C829C1">
        <w:rPr>
          <w:rFonts w:asciiTheme="majorHAnsi" w:hAnsiTheme="majorHAnsi"/>
          <w:sz w:val="21"/>
          <w:szCs w:val="21"/>
        </w:rPr>
        <w:t>A</w:t>
      </w:r>
      <w:r w:rsidR="003038DF">
        <w:rPr>
          <w:rFonts w:asciiTheme="majorHAnsi" w:hAnsiTheme="majorHAnsi"/>
          <w:sz w:val="21"/>
          <w:szCs w:val="21"/>
        </w:rPr>
        <w:t xml:space="preserve"> ilustrar estas possibilidades, retemos </w:t>
      </w:r>
      <w:r w:rsidR="00E47B9C">
        <w:rPr>
          <w:rFonts w:asciiTheme="majorHAnsi" w:hAnsiTheme="majorHAnsi"/>
          <w:sz w:val="21"/>
          <w:szCs w:val="21"/>
        </w:rPr>
        <w:t>para leitura d</w:t>
      </w:r>
      <w:r w:rsidR="003038DF">
        <w:rPr>
          <w:rFonts w:asciiTheme="majorHAnsi" w:hAnsiTheme="majorHAnsi"/>
          <w:sz w:val="21"/>
          <w:szCs w:val="21"/>
        </w:rPr>
        <w:t xml:space="preserve">o Anexo </w:t>
      </w:r>
      <w:r w:rsidR="005326B9">
        <w:rPr>
          <w:rFonts w:asciiTheme="majorHAnsi" w:hAnsiTheme="majorHAnsi"/>
          <w:sz w:val="21"/>
          <w:szCs w:val="21"/>
        </w:rPr>
        <w:t>3</w:t>
      </w:r>
      <w:r w:rsidR="003038DF">
        <w:rPr>
          <w:rFonts w:asciiTheme="majorHAnsi" w:hAnsiTheme="majorHAnsi"/>
          <w:sz w:val="21"/>
          <w:szCs w:val="21"/>
        </w:rPr>
        <w:t xml:space="preserve">: </w:t>
      </w:r>
      <w:r>
        <w:rPr>
          <w:rFonts w:asciiTheme="majorHAnsi" w:hAnsiTheme="majorHAnsi"/>
          <w:sz w:val="21"/>
          <w:szCs w:val="21"/>
        </w:rPr>
        <w:t xml:space="preserve">um </w:t>
      </w:r>
      <w:r w:rsidR="00F910D4">
        <w:rPr>
          <w:rFonts w:asciiTheme="majorHAnsi" w:hAnsiTheme="majorHAnsi"/>
          <w:sz w:val="21"/>
          <w:szCs w:val="21"/>
        </w:rPr>
        <w:t xml:space="preserve">breve </w:t>
      </w:r>
      <w:r>
        <w:rPr>
          <w:rFonts w:asciiTheme="majorHAnsi" w:hAnsiTheme="majorHAnsi"/>
          <w:sz w:val="21"/>
          <w:szCs w:val="21"/>
        </w:rPr>
        <w:t xml:space="preserve">texto, em que se evidenciam os sentidos possíveis e passíveis de serem explorados em cada </w:t>
      </w:r>
      <w:r w:rsidR="00F910D4">
        <w:rPr>
          <w:rFonts w:asciiTheme="majorHAnsi" w:hAnsiTheme="majorHAnsi"/>
          <w:sz w:val="21"/>
          <w:szCs w:val="21"/>
        </w:rPr>
        <w:t>D</w:t>
      </w:r>
      <w:r>
        <w:rPr>
          <w:rFonts w:asciiTheme="majorHAnsi" w:hAnsiTheme="majorHAnsi"/>
          <w:sz w:val="21"/>
          <w:szCs w:val="21"/>
        </w:rPr>
        <w:t>omingo</w:t>
      </w:r>
      <w:r w:rsidR="00D95C0F">
        <w:rPr>
          <w:rFonts w:asciiTheme="majorHAnsi" w:hAnsiTheme="majorHAnsi"/>
          <w:sz w:val="21"/>
          <w:szCs w:val="21"/>
        </w:rPr>
        <w:t xml:space="preserve"> / semana da Quaresma à Páscoa</w:t>
      </w:r>
      <w:r>
        <w:rPr>
          <w:rFonts w:asciiTheme="majorHAnsi" w:hAnsiTheme="majorHAnsi"/>
          <w:sz w:val="21"/>
          <w:szCs w:val="21"/>
        </w:rPr>
        <w:t xml:space="preserve">. </w:t>
      </w:r>
      <w:r w:rsidR="00E47B9C">
        <w:rPr>
          <w:rFonts w:asciiTheme="majorHAnsi" w:hAnsiTheme="majorHAnsi"/>
          <w:sz w:val="21"/>
          <w:szCs w:val="21"/>
        </w:rPr>
        <w:t xml:space="preserve"> </w:t>
      </w:r>
      <w:r w:rsidR="003038DF">
        <w:rPr>
          <w:rFonts w:asciiTheme="majorHAnsi" w:hAnsiTheme="majorHAnsi"/>
          <w:sz w:val="21"/>
          <w:szCs w:val="21"/>
        </w:rPr>
        <w:t xml:space="preserve">Porém, </w:t>
      </w:r>
      <w:r>
        <w:rPr>
          <w:rFonts w:asciiTheme="majorHAnsi" w:hAnsiTheme="majorHAnsi"/>
          <w:sz w:val="21"/>
          <w:szCs w:val="21"/>
        </w:rPr>
        <w:t xml:space="preserve">a nossa opção, </w:t>
      </w:r>
      <w:r w:rsidR="00F910D4">
        <w:rPr>
          <w:rFonts w:asciiTheme="majorHAnsi" w:hAnsiTheme="majorHAnsi"/>
          <w:sz w:val="21"/>
          <w:szCs w:val="21"/>
        </w:rPr>
        <w:t>nesta proposta</w:t>
      </w:r>
      <w:r w:rsidR="003038DF">
        <w:rPr>
          <w:rFonts w:asciiTheme="majorHAnsi" w:hAnsiTheme="majorHAnsi"/>
          <w:sz w:val="21"/>
          <w:szCs w:val="21"/>
        </w:rPr>
        <w:t xml:space="preserve"> de caminhada</w:t>
      </w:r>
      <w:r w:rsidR="00F910D4">
        <w:rPr>
          <w:rFonts w:asciiTheme="majorHAnsi" w:hAnsiTheme="majorHAnsi"/>
          <w:sz w:val="21"/>
          <w:szCs w:val="21"/>
        </w:rPr>
        <w:t xml:space="preserve">, </w:t>
      </w:r>
      <w:r>
        <w:rPr>
          <w:rFonts w:asciiTheme="majorHAnsi" w:hAnsiTheme="majorHAnsi"/>
          <w:sz w:val="21"/>
          <w:szCs w:val="21"/>
        </w:rPr>
        <w:t xml:space="preserve">para maior </w:t>
      </w:r>
      <w:r w:rsidR="00C829C1">
        <w:rPr>
          <w:rFonts w:asciiTheme="majorHAnsi" w:hAnsiTheme="majorHAnsi"/>
          <w:sz w:val="21"/>
          <w:szCs w:val="21"/>
        </w:rPr>
        <w:t xml:space="preserve">simplicidade </w:t>
      </w:r>
      <w:r w:rsidR="00D95C0F">
        <w:rPr>
          <w:rFonts w:asciiTheme="majorHAnsi" w:hAnsiTheme="majorHAnsi"/>
          <w:sz w:val="21"/>
          <w:szCs w:val="21"/>
        </w:rPr>
        <w:t xml:space="preserve">e </w:t>
      </w:r>
      <w:r>
        <w:rPr>
          <w:rFonts w:asciiTheme="majorHAnsi" w:hAnsiTheme="majorHAnsi"/>
          <w:sz w:val="21"/>
          <w:szCs w:val="21"/>
        </w:rPr>
        <w:t>eficácia pedagógic</w:t>
      </w:r>
      <w:r w:rsidR="003038DF">
        <w:rPr>
          <w:rFonts w:asciiTheme="majorHAnsi" w:hAnsiTheme="majorHAnsi"/>
          <w:sz w:val="21"/>
          <w:szCs w:val="21"/>
        </w:rPr>
        <w:t>o-</w:t>
      </w:r>
      <w:r>
        <w:rPr>
          <w:rFonts w:asciiTheme="majorHAnsi" w:hAnsiTheme="majorHAnsi"/>
          <w:sz w:val="21"/>
          <w:szCs w:val="21"/>
        </w:rPr>
        <w:t xml:space="preserve">pastoral, é outra: </w:t>
      </w:r>
      <w:r w:rsidR="00F910D4">
        <w:rPr>
          <w:rFonts w:asciiTheme="majorHAnsi" w:hAnsiTheme="majorHAnsi"/>
          <w:sz w:val="21"/>
          <w:szCs w:val="21"/>
        </w:rPr>
        <w:t xml:space="preserve">é </w:t>
      </w:r>
      <w:r>
        <w:rPr>
          <w:rFonts w:asciiTheme="majorHAnsi" w:hAnsiTheme="majorHAnsi"/>
          <w:sz w:val="21"/>
          <w:szCs w:val="21"/>
        </w:rPr>
        <w:t>a de alocar um determinado sentido a um determinado domingo</w:t>
      </w:r>
      <w:r w:rsidR="00F910D4">
        <w:rPr>
          <w:rFonts w:asciiTheme="majorHAnsi" w:hAnsiTheme="majorHAnsi"/>
          <w:sz w:val="21"/>
          <w:szCs w:val="21"/>
        </w:rPr>
        <w:t>/semana</w:t>
      </w:r>
      <w:r>
        <w:rPr>
          <w:rFonts w:asciiTheme="majorHAnsi" w:hAnsiTheme="majorHAnsi"/>
          <w:sz w:val="21"/>
          <w:szCs w:val="21"/>
        </w:rPr>
        <w:t>.</w:t>
      </w:r>
      <w:r w:rsidR="003038DF">
        <w:rPr>
          <w:rFonts w:asciiTheme="majorHAnsi" w:hAnsiTheme="majorHAnsi"/>
          <w:sz w:val="21"/>
          <w:szCs w:val="21"/>
        </w:rPr>
        <w:t xml:space="preserve"> Isso não invalida que, no contexto das comunidades e no discernimento pastoral, em forma sinodal, se possam fazer outras opções. </w:t>
      </w:r>
      <w:r w:rsidR="00540162">
        <w:rPr>
          <w:rFonts w:asciiTheme="majorHAnsi" w:hAnsiTheme="majorHAnsi"/>
          <w:sz w:val="21"/>
          <w:szCs w:val="21"/>
        </w:rPr>
        <w:t xml:space="preserve"> </w:t>
      </w:r>
      <w:r w:rsidR="00D95C0F">
        <w:rPr>
          <w:rFonts w:asciiTheme="majorHAnsi" w:hAnsiTheme="majorHAnsi"/>
          <w:sz w:val="21"/>
          <w:szCs w:val="21"/>
        </w:rPr>
        <w:t xml:space="preserve">Disse-nos </w:t>
      </w:r>
      <w:r w:rsidRPr="00B524D8">
        <w:rPr>
          <w:rFonts w:asciiTheme="majorHAnsi" w:hAnsiTheme="majorHAnsi"/>
          <w:sz w:val="21"/>
          <w:szCs w:val="21"/>
        </w:rPr>
        <w:t xml:space="preserve">o </w:t>
      </w:r>
      <w:r w:rsidR="003038DF">
        <w:rPr>
          <w:rFonts w:asciiTheme="majorHAnsi" w:hAnsiTheme="majorHAnsi"/>
          <w:sz w:val="21"/>
          <w:szCs w:val="21"/>
        </w:rPr>
        <w:t xml:space="preserve">saudoso </w:t>
      </w:r>
      <w:r w:rsidRPr="00B524D8">
        <w:rPr>
          <w:rFonts w:asciiTheme="majorHAnsi" w:hAnsiTheme="majorHAnsi"/>
          <w:sz w:val="21"/>
          <w:szCs w:val="21"/>
        </w:rPr>
        <w:t xml:space="preserve">Papa Francisco, a respeito da </w:t>
      </w:r>
      <w:r w:rsidR="00F910D4">
        <w:rPr>
          <w:rFonts w:asciiTheme="majorHAnsi" w:hAnsiTheme="majorHAnsi"/>
          <w:sz w:val="21"/>
          <w:szCs w:val="21"/>
        </w:rPr>
        <w:t xml:space="preserve">instituição e da </w:t>
      </w:r>
      <w:r w:rsidRPr="00B524D8">
        <w:rPr>
          <w:rFonts w:asciiTheme="majorHAnsi" w:hAnsiTheme="majorHAnsi"/>
          <w:sz w:val="21"/>
          <w:szCs w:val="21"/>
        </w:rPr>
        <w:t xml:space="preserve">celebração do Domingo da Palavra – </w:t>
      </w:r>
      <w:r w:rsidR="00F910D4">
        <w:rPr>
          <w:rFonts w:asciiTheme="majorHAnsi" w:hAnsiTheme="majorHAnsi"/>
          <w:sz w:val="21"/>
          <w:szCs w:val="21"/>
        </w:rPr>
        <w:t>que est</w:t>
      </w:r>
      <w:r w:rsidR="00D95C0F">
        <w:rPr>
          <w:rFonts w:asciiTheme="majorHAnsi" w:hAnsiTheme="majorHAnsi"/>
          <w:sz w:val="21"/>
          <w:szCs w:val="21"/>
        </w:rPr>
        <w:t xml:space="preserve">e </w:t>
      </w:r>
      <w:r w:rsidR="00F910D4">
        <w:rPr>
          <w:rFonts w:asciiTheme="majorHAnsi" w:hAnsiTheme="majorHAnsi"/>
          <w:sz w:val="21"/>
          <w:szCs w:val="21"/>
        </w:rPr>
        <w:t xml:space="preserve">se </w:t>
      </w:r>
      <w:r w:rsidR="00D95C0F">
        <w:rPr>
          <w:rFonts w:asciiTheme="majorHAnsi" w:hAnsiTheme="majorHAnsi"/>
          <w:sz w:val="21"/>
          <w:szCs w:val="21"/>
        </w:rPr>
        <w:t xml:space="preserve">celebre </w:t>
      </w:r>
      <w:r w:rsidRPr="00B524D8">
        <w:rPr>
          <w:rFonts w:asciiTheme="majorHAnsi" w:hAnsiTheme="majorHAnsi"/>
          <w:sz w:val="21"/>
          <w:szCs w:val="21"/>
        </w:rPr>
        <w:t>“</w:t>
      </w:r>
      <w:r w:rsidRPr="00E47B9C">
        <w:rPr>
          <w:rFonts w:asciiTheme="majorHAnsi" w:hAnsiTheme="majorHAnsi"/>
          <w:i/>
          <w:iCs/>
          <w:sz w:val="21"/>
          <w:szCs w:val="21"/>
        </w:rPr>
        <w:t>não uma vez no ano, mas uma vez por todo o ano</w:t>
      </w:r>
      <w:r w:rsidRPr="00B524D8">
        <w:rPr>
          <w:rFonts w:asciiTheme="majorHAnsi" w:hAnsiTheme="majorHAnsi"/>
          <w:sz w:val="21"/>
          <w:szCs w:val="21"/>
        </w:rPr>
        <w:t xml:space="preserve">” (Carta </w:t>
      </w:r>
      <w:proofErr w:type="spellStart"/>
      <w:r w:rsidRPr="00B524D8">
        <w:rPr>
          <w:rFonts w:asciiTheme="majorHAnsi" w:hAnsiTheme="majorHAnsi"/>
          <w:sz w:val="21"/>
          <w:szCs w:val="21"/>
        </w:rPr>
        <w:t>Apost</w:t>
      </w:r>
      <w:proofErr w:type="spellEnd"/>
      <w:r w:rsidRPr="00B524D8">
        <w:rPr>
          <w:rFonts w:asciiTheme="majorHAnsi" w:hAnsiTheme="majorHAnsi"/>
          <w:sz w:val="21"/>
          <w:szCs w:val="21"/>
        </w:rPr>
        <w:t xml:space="preserve">. </w:t>
      </w:r>
      <w:proofErr w:type="spellStart"/>
      <w:r w:rsidRPr="00B524D8">
        <w:rPr>
          <w:rFonts w:asciiTheme="majorHAnsi" w:hAnsiTheme="majorHAnsi"/>
          <w:sz w:val="21"/>
          <w:szCs w:val="21"/>
        </w:rPr>
        <w:t>Aperuit</w:t>
      </w:r>
      <w:proofErr w:type="spellEnd"/>
      <w:r w:rsidRPr="00B524D8">
        <w:rPr>
          <w:rFonts w:asciiTheme="majorHAnsi" w:hAnsiTheme="majorHAnsi"/>
          <w:sz w:val="21"/>
          <w:szCs w:val="21"/>
        </w:rPr>
        <w:t xml:space="preserve"> </w:t>
      </w:r>
      <w:proofErr w:type="spellStart"/>
      <w:r w:rsidRPr="00B524D8">
        <w:rPr>
          <w:rFonts w:asciiTheme="majorHAnsi" w:hAnsiTheme="majorHAnsi"/>
          <w:sz w:val="21"/>
          <w:szCs w:val="21"/>
        </w:rPr>
        <w:t>illis</w:t>
      </w:r>
      <w:proofErr w:type="spellEnd"/>
      <w:r w:rsidRPr="00B524D8">
        <w:rPr>
          <w:rFonts w:asciiTheme="majorHAnsi" w:hAnsiTheme="majorHAnsi"/>
          <w:sz w:val="21"/>
          <w:szCs w:val="21"/>
        </w:rPr>
        <w:t>, n.º 8)</w:t>
      </w:r>
      <w:r w:rsidR="00D95C0F">
        <w:rPr>
          <w:rFonts w:asciiTheme="majorHAnsi" w:hAnsiTheme="majorHAnsi"/>
          <w:sz w:val="21"/>
          <w:szCs w:val="21"/>
        </w:rPr>
        <w:t>.</w:t>
      </w:r>
      <w:r w:rsidRPr="00B524D8">
        <w:rPr>
          <w:rFonts w:asciiTheme="majorHAnsi" w:hAnsiTheme="majorHAnsi"/>
          <w:sz w:val="21"/>
          <w:szCs w:val="21"/>
        </w:rPr>
        <w:t xml:space="preserve"> </w:t>
      </w:r>
      <w:r w:rsidR="003038DF">
        <w:rPr>
          <w:rFonts w:asciiTheme="majorHAnsi" w:hAnsiTheme="majorHAnsi"/>
          <w:sz w:val="21"/>
          <w:szCs w:val="21"/>
        </w:rPr>
        <w:t xml:space="preserve"> </w:t>
      </w:r>
      <w:r w:rsidR="00D95C0F">
        <w:rPr>
          <w:rFonts w:asciiTheme="majorHAnsi" w:hAnsiTheme="majorHAnsi"/>
          <w:sz w:val="21"/>
          <w:szCs w:val="21"/>
        </w:rPr>
        <w:t>P</w:t>
      </w:r>
      <w:r w:rsidRPr="00B524D8">
        <w:rPr>
          <w:rFonts w:asciiTheme="majorHAnsi" w:hAnsiTheme="majorHAnsi"/>
          <w:sz w:val="21"/>
          <w:szCs w:val="21"/>
        </w:rPr>
        <w:t xml:space="preserve">odemos aplicar </w:t>
      </w:r>
      <w:r w:rsidR="00F910D4">
        <w:rPr>
          <w:rFonts w:asciiTheme="majorHAnsi" w:hAnsiTheme="majorHAnsi"/>
          <w:sz w:val="21"/>
          <w:szCs w:val="21"/>
        </w:rPr>
        <w:t xml:space="preserve">a mesma regra </w:t>
      </w:r>
      <w:r w:rsidR="003038DF">
        <w:rPr>
          <w:rFonts w:asciiTheme="majorHAnsi" w:hAnsiTheme="majorHAnsi"/>
          <w:sz w:val="21"/>
          <w:szCs w:val="21"/>
        </w:rPr>
        <w:t xml:space="preserve">quanto </w:t>
      </w:r>
      <w:r w:rsidRPr="00B524D8">
        <w:rPr>
          <w:rFonts w:asciiTheme="majorHAnsi" w:hAnsiTheme="majorHAnsi"/>
          <w:sz w:val="21"/>
          <w:szCs w:val="21"/>
        </w:rPr>
        <w:t>às propostas</w:t>
      </w:r>
      <w:r w:rsidR="00D95C0F">
        <w:rPr>
          <w:rFonts w:asciiTheme="majorHAnsi" w:hAnsiTheme="majorHAnsi"/>
          <w:sz w:val="21"/>
          <w:szCs w:val="21"/>
        </w:rPr>
        <w:t xml:space="preserve"> </w:t>
      </w:r>
      <w:r w:rsidR="003038DF">
        <w:rPr>
          <w:rFonts w:asciiTheme="majorHAnsi" w:hAnsiTheme="majorHAnsi"/>
          <w:sz w:val="21"/>
          <w:szCs w:val="21"/>
        </w:rPr>
        <w:t>d</w:t>
      </w:r>
      <w:r w:rsidR="00D95C0F">
        <w:rPr>
          <w:rFonts w:asciiTheme="majorHAnsi" w:hAnsiTheme="majorHAnsi"/>
          <w:sz w:val="21"/>
          <w:szCs w:val="21"/>
        </w:rPr>
        <w:t xml:space="preserve">o sentido a educar, </w:t>
      </w:r>
      <w:r w:rsidR="003038DF">
        <w:rPr>
          <w:rFonts w:asciiTheme="majorHAnsi" w:hAnsiTheme="majorHAnsi"/>
          <w:sz w:val="21"/>
          <w:szCs w:val="21"/>
        </w:rPr>
        <w:t>d</w:t>
      </w:r>
      <w:r w:rsidR="00D95C0F">
        <w:rPr>
          <w:rFonts w:asciiTheme="majorHAnsi" w:hAnsiTheme="majorHAnsi"/>
          <w:sz w:val="21"/>
          <w:szCs w:val="21"/>
        </w:rPr>
        <w:t xml:space="preserve">os sinais e atitudes a valorizar, </w:t>
      </w:r>
      <w:r w:rsidR="003038DF">
        <w:rPr>
          <w:rFonts w:asciiTheme="majorHAnsi" w:hAnsiTheme="majorHAnsi"/>
          <w:sz w:val="21"/>
          <w:szCs w:val="21"/>
        </w:rPr>
        <w:t>d</w:t>
      </w:r>
      <w:r w:rsidR="00D95C0F">
        <w:rPr>
          <w:rFonts w:asciiTheme="majorHAnsi" w:hAnsiTheme="majorHAnsi"/>
          <w:sz w:val="21"/>
          <w:szCs w:val="21"/>
        </w:rPr>
        <w:t xml:space="preserve">o enfoque pastoral </w:t>
      </w:r>
      <w:r w:rsidR="003038DF">
        <w:rPr>
          <w:rFonts w:asciiTheme="majorHAnsi" w:hAnsiTheme="majorHAnsi"/>
          <w:sz w:val="21"/>
          <w:szCs w:val="21"/>
        </w:rPr>
        <w:t xml:space="preserve">a dar em </w:t>
      </w:r>
      <w:r w:rsidRPr="00B524D8">
        <w:rPr>
          <w:rFonts w:asciiTheme="majorHAnsi" w:hAnsiTheme="majorHAnsi"/>
          <w:sz w:val="21"/>
          <w:szCs w:val="21"/>
        </w:rPr>
        <w:t>cada domingo</w:t>
      </w:r>
      <w:r w:rsidR="003038DF">
        <w:rPr>
          <w:rFonts w:asciiTheme="majorHAnsi" w:hAnsiTheme="majorHAnsi"/>
          <w:sz w:val="21"/>
          <w:szCs w:val="21"/>
        </w:rPr>
        <w:t>/</w:t>
      </w:r>
      <w:r w:rsidRPr="00B524D8">
        <w:rPr>
          <w:rFonts w:asciiTheme="majorHAnsi" w:hAnsiTheme="majorHAnsi"/>
          <w:sz w:val="21"/>
          <w:szCs w:val="21"/>
        </w:rPr>
        <w:t>semana: «</w:t>
      </w:r>
      <w:r w:rsidRPr="0029529B">
        <w:rPr>
          <w:rFonts w:asciiTheme="majorHAnsi" w:hAnsiTheme="majorHAnsi"/>
          <w:i/>
          <w:iCs/>
          <w:sz w:val="21"/>
          <w:szCs w:val="21"/>
        </w:rPr>
        <w:t>não uma vez nesse domingo</w:t>
      </w:r>
      <w:r w:rsidR="00D95C0F">
        <w:rPr>
          <w:rFonts w:asciiTheme="majorHAnsi" w:hAnsiTheme="majorHAnsi"/>
          <w:i/>
          <w:iCs/>
          <w:sz w:val="21"/>
          <w:szCs w:val="21"/>
        </w:rPr>
        <w:t>/ semana</w:t>
      </w:r>
      <w:r w:rsidRPr="0029529B">
        <w:rPr>
          <w:rFonts w:asciiTheme="majorHAnsi" w:hAnsiTheme="majorHAnsi"/>
          <w:i/>
          <w:iCs/>
          <w:sz w:val="21"/>
          <w:szCs w:val="21"/>
        </w:rPr>
        <w:t>, mas uma vez por todos os domingos</w:t>
      </w:r>
      <w:r w:rsidR="00D95C0F">
        <w:rPr>
          <w:rFonts w:asciiTheme="majorHAnsi" w:hAnsiTheme="majorHAnsi"/>
          <w:i/>
          <w:iCs/>
          <w:sz w:val="21"/>
          <w:szCs w:val="21"/>
        </w:rPr>
        <w:t>/</w:t>
      </w:r>
      <w:r w:rsidRPr="0029529B">
        <w:rPr>
          <w:rFonts w:asciiTheme="majorHAnsi" w:hAnsiTheme="majorHAnsi"/>
          <w:i/>
          <w:iCs/>
          <w:sz w:val="21"/>
          <w:szCs w:val="21"/>
        </w:rPr>
        <w:t>semana</w:t>
      </w:r>
      <w:r w:rsidR="00757F4F">
        <w:rPr>
          <w:rFonts w:asciiTheme="majorHAnsi" w:hAnsiTheme="majorHAnsi"/>
          <w:i/>
          <w:iCs/>
          <w:sz w:val="21"/>
          <w:szCs w:val="21"/>
        </w:rPr>
        <w:t>s</w:t>
      </w:r>
      <w:r w:rsidRPr="00B524D8">
        <w:rPr>
          <w:rFonts w:asciiTheme="majorHAnsi" w:hAnsiTheme="majorHAnsi"/>
          <w:sz w:val="21"/>
          <w:szCs w:val="21"/>
        </w:rPr>
        <w:t>».</w:t>
      </w:r>
      <w:r w:rsidR="00D95C0F">
        <w:rPr>
          <w:rFonts w:asciiTheme="majorHAnsi" w:hAnsiTheme="majorHAnsi"/>
          <w:sz w:val="21"/>
          <w:szCs w:val="21"/>
        </w:rPr>
        <w:t xml:space="preserve"> </w:t>
      </w:r>
      <w:r w:rsidR="003038DF">
        <w:rPr>
          <w:rFonts w:asciiTheme="majorHAnsi" w:hAnsiTheme="majorHAnsi"/>
          <w:sz w:val="21"/>
          <w:szCs w:val="21"/>
        </w:rPr>
        <w:t xml:space="preserve">Dito isto, organizamos a proposta para cada </w:t>
      </w:r>
      <w:r w:rsidR="00C829C1">
        <w:rPr>
          <w:rFonts w:asciiTheme="majorHAnsi" w:hAnsiTheme="majorHAnsi"/>
          <w:sz w:val="21"/>
          <w:szCs w:val="21"/>
        </w:rPr>
        <w:t xml:space="preserve">domingo / </w:t>
      </w:r>
      <w:r w:rsidR="003038DF">
        <w:rPr>
          <w:rFonts w:asciiTheme="majorHAnsi" w:hAnsiTheme="majorHAnsi"/>
          <w:sz w:val="21"/>
          <w:szCs w:val="21"/>
        </w:rPr>
        <w:t>semana</w:t>
      </w:r>
      <w:r w:rsidR="00C829C1">
        <w:rPr>
          <w:rFonts w:asciiTheme="majorHAnsi" w:hAnsiTheme="majorHAnsi"/>
          <w:sz w:val="21"/>
          <w:szCs w:val="21"/>
        </w:rPr>
        <w:t xml:space="preserve"> da Quaresma à Páscoa</w:t>
      </w:r>
      <w:r w:rsidR="003038DF">
        <w:rPr>
          <w:rFonts w:asciiTheme="majorHAnsi" w:hAnsiTheme="majorHAnsi"/>
          <w:sz w:val="21"/>
          <w:szCs w:val="21"/>
        </w:rPr>
        <w:t xml:space="preserve">, com: </w:t>
      </w:r>
    </w:p>
    <w:p w14:paraId="403BC9D0" w14:textId="77777777" w:rsidR="00C829C1" w:rsidRPr="00001D50" w:rsidRDefault="00C829C1" w:rsidP="003038DF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1C575658" w14:textId="3DBE071E" w:rsidR="001F1C1F" w:rsidRPr="00D64ED2" w:rsidRDefault="002B0DFF" w:rsidP="007D5FB5">
      <w:pPr>
        <w:numPr>
          <w:ilvl w:val="0"/>
          <w:numId w:val="5"/>
        </w:num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  <w:r w:rsidRPr="00516ABD">
        <w:rPr>
          <w:rFonts w:asciiTheme="majorHAnsi" w:hAnsiTheme="majorHAnsi"/>
          <w:b/>
          <w:bCs/>
          <w:sz w:val="21"/>
          <w:szCs w:val="21"/>
        </w:rPr>
        <w:t>Um sentido a educar</w:t>
      </w:r>
    </w:p>
    <w:p w14:paraId="6A532F81" w14:textId="0DCB1D01" w:rsidR="00516ABD" w:rsidRPr="00D64ED2" w:rsidRDefault="00706125" w:rsidP="007D5FB5">
      <w:pPr>
        <w:numPr>
          <w:ilvl w:val="0"/>
          <w:numId w:val="5"/>
        </w:num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  <w:r w:rsidRPr="00D64ED2">
        <w:rPr>
          <w:rFonts w:asciiTheme="majorHAnsi" w:hAnsiTheme="majorHAnsi"/>
          <w:b/>
          <w:bCs/>
          <w:sz w:val="21"/>
          <w:szCs w:val="21"/>
        </w:rPr>
        <w:t xml:space="preserve">Sinais </w:t>
      </w:r>
      <w:r w:rsidR="000201EF" w:rsidRPr="00D64ED2">
        <w:rPr>
          <w:rFonts w:asciiTheme="majorHAnsi" w:hAnsiTheme="majorHAnsi"/>
          <w:b/>
          <w:bCs/>
          <w:sz w:val="21"/>
          <w:szCs w:val="21"/>
        </w:rPr>
        <w:t xml:space="preserve">e </w:t>
      </w:r>
      <w:r w:rsidRPr="00D64ED2">
        <w:rPr>
          <w:rFonts w:asciiTheme="majorHAnsi" w:hAnsiTheme="majorHAnsi"/>
          <w:b/>
          <w:bCs/>
          <w:sz w:val="21"/>
          <w:szCs w:val="21"/>
        </w:rPr>
        <w:t xml:space="preserve">atitudes a valorizar </w:t>
      </w:r>
      <w:r w:rsidR="00E84F17">
        <w:rPr>
          <w:rFonts w:asciiTheme="majorHAnsi" w:hAnsiTheme="majorHAnsi"/>
          <w:b/>
          <w:bCs/>
          <w:sz w:val="21"/>
          <w:szCs w:val="21"/>
        </w:rPr>
        <w:t>– ter em conta em todo o tempo as sugestões litúrgico-pastorais</w:t>
      </w:r>
    </w:p>
    <w:p w14:paraId="5AB30D81" w14:textId="1114038E" w:rsidR="00DA71B9" w:rsidRPr="00D64ED2" w:rsidRDefault="002B0DFF" w:rsidP="007D5FB5">
      <w:pPr>
        <w:numPr>
          <w:ilvl w:val="0"/>
          <w:numId w:val="5"/>
        </w:numPr>
        <w:spacing w:after="0" w:line="360" w:lineRule="auto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b/>
          <w:bCs/>
          <w:sz w:val="21"/>
          <w:szCs w:val="21"/>
        </w:rPr>
        <w:t>Um</w:t>
      </w:r>
      <w:r w:rsidR="000916D0" w:rsidRPr="00001D50">
        <w:rPr>
          <w:rFonts w:asciiTheme="majorHAnsi" w:hAnsiTheme="majorHAnsi"/>
          <w:b/>
          <w:bCs/>
          <w:sz w:val="21"/>
          <w:szCs w:val="21"/>
        </w:rPr>
        <w:t xml:space="preserve"> enfoque pastoral</w:t>
      </w:r>
      <w:r w:rsidR="00706125">
        <w:rPr>
          <w:rFonts w:asciiTheme="majorHAnsi" w:hAnsiTheme="majorHAnsi"/>
          <w:b/>
          <w:bCs/>
          <w:sz w:val="21"/>
          <w:szCs w:val="21"/>
        </w:rPr>
        <w:t xml:space="preserve"> </w:t>
      </w:r>
    </w:p>
    <w:p w14:paraId="453EC415" w14:textId="0BB71134" w:rsidR="007637AF" w:rsidRPr="00D95C0F" w:rsidRDefault="00500CB8" w:rsidP="007D5FB5">
      <w:pPr>
        <w:numPr>
          <w:ilvl w:val="0"/>
          <w:numId w:val="5"/>
        </w:numPr>
        <w:spacing w:after="0" w:line="360" w:lineRule="auto"/>
        <w:rPr>
          <w:rFonts w:asciiTheme="majorHAnsi" w:hAnsiTheme="majorHAnsi"/>
          <w:sz w:val="21"/>
          <w:szCs w:val="21"/>
        </w:rPr>
      </w:pPr>
      <w:r w:rsidRPr="00D95C0F">
        <w:rPr>
          <w:rFonts w:asciiTheme="majorHAnsi" w:hAnsiTheme="majorHAnsi"/>
          <w:b/>
          <w:bCs/>
          <w:sz w:val="21"/>
          <w:szCs w:val="21"/>
        </w:rPr>
        <w:t>Algumas p</w:t>
      </w:r>
      <w:r w:rsidR="002B0DFF" w:rsidRPr="00D95C0F">
        <w:rPr>
          <w:rFonts w:asciiTheme="majorHAnsi" w:hAnsiTheme="majorHAnsi"/>
          <w:b/>
          <w:bCs/>
          <w:sz w:val="21"/>
          <w:szCs w:val="21"/>
        </w:rPr>
        <w:t>roposta</w:t>
      </w:r>
      <w:r w:rsidR="000916D0" w:rsidRPr="00D95C0F">
        <w:rPr>
          <w:rFonts w:asciiTheme="majorHAnsi" w:hAnsiTheme="majorHAnsi"/>
          <w:b/>
          <w:bCs/>
          <w:sz w:val="21"/>
          <w:szCs w:val="21"/>
        </w:rPr>
        <w:t>s</w:t>
      </w:r>
      <w:r w:rsidR="002B0DFF" w:rsidRPr="00D95C0F">
        <w:rPr>
          <w:rFonts w:asciiTheme="majorHAnsi" w:hAnsiTheme="majorHAnsi"/>
          <w:b/>
          <w:bCs/>
          <w:sz w:val="21"/>
          <w:szCs w:val="21"/>
        </w:rPr>
        <w:t xml:space="preserve"> </w:t>
      </w:r>
      <w:r w:rsidR="00E6510A">
        <w:rPr>
          <w:rFonts w:asciiTheme="majorHAnsi" w:hAnsiTheme="majorHAnsi"/>
          <w:b/>
          <w:bCs/>
          <w:sz w:val="21"/>
          <w:szCs w:val="21"/>
        </w:rPr>
        <w:t xml:space="preserve">pessoais e comunitárias </w:t>
      </w:r>
      <w:r w:rsidR="002B0DFF" w:rsidRPr="00D95C0F">
        <w:rPr>
          <w:rFonts w:asciiTheme="majorHAnsi" w:hAnsiTheme="majorHAnsi"/>
          <w:b/>
          <w:bCs/>
          <w:sz w:val="21"/>
          <w:szCs w:val="21"/>
        </w:rPr>
        <w:t xml:space="preserve">para </w:t>
      </w:r>
      <w:r w:rsidR="00385F8F" w:rsidRPr="00D95C0F">
        <w:rPr>
          <w:rFonts w:asciiTheme="majorHAnsi" w:hAnsiTheme="majorHAnsi"/>
          <w:b/>
          <w:bCs/>
          <w:sz w:val="21"/>
          <w:szCs w:val="21"/>
        </w:rPr>
        <w:t>o domingo e respetiva</w:t>
      </w:r>
      <w:r w:rsidR="002B0DFF" w:rsidRPr="00D95C0F">
        <w:rPr>
          <w:rFonts w:asciiTheme="majorHAnsi" w:hAnsiTheme="majorHAnsi"/>
          <w:b/>
          <w:bCs/>
          <w:sz w:val="21"/>
          <w:szCs w:val="21"/>
        </w:rPr>
        <w:t xml:space="preserve"> semana</w:t>
      </w:r>
      <w:r w:rsidR="009E0C93" w:rsidRPr="00D95C0F">
        <w:rPr>
          <w:rFonts w:asciiTheme="majorHAnsi" w:hAnsiTheme="majorHAnsi"/>
          <w:b/>
          <w:bCs/>
          <w:sz w:val="21"/>
          <w:szCs w:val="21"/>
        </w:rPr>
        <w:t xml:space="preserve"> </w:t>
      </w:r>
    </w:p>
    <w:p w14:paraId="0B99752D" w14:textId="2E064ACD" w:rsidR="00C829C1" w:rsidRDefault="00081CA5" w:rsidP="007D5FB5">
      <w:pPr>
        <w:numPr>
          <w:ilvl w:val="0"/>
          <w:numId w:val="5"/>
        </w:numPr>
        <w:spacing w:after="0" w:line="360" w:lineRule="auto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b/>
          <w:bCs/>
          <w:sz w:val="21"/>
          <w:szCs w:val="21"/>
        </w:rPr>
        <w:t xml:space="preserve">Pergunta(s) </w:t>
      </w:r>
      <w:r w:rsidR="001F1C1F" w:rsidRPr="00D95C0F">
        <w:rPr>
          <w:rFonts w:asciiTheme="majorHAnsi" w:hAnsiTheme="majorHAnsi"/>
          <w:b/>
          <w:bCs/>
          <w:sz w:val="21"/>
          <w:szCs w:val="21"/>
        </w:rPr>
        <w:t>para reflexão</w:t>
      </w:r>
      <w:r w:rsidR="00D95C0F" w:rsidRPr="00D95C0F">
        <w:rPr>
          <w:rFonts w:asciiTheme="majorHAnsi" w:hAnsiTheme="majorHAnsi"/>
          <w:b/>
          <w:bCs/>
          <w:sz w:val="21"/>
          <w:szCs w:val="21"/>
        </w:rPr>
        <w:t xml:space="preserve"> e exame de consciência</w:t>
      </w:r>
    </w:p>
    <w:p w14:paraId="44F52257" w14:textId="77777777" w:rsidR="007D5FB5" w:rsidRPr="007D5FB5" w:rsidRDefault="007D5FB5" w:rsidP="007D5FB5">
      <w:pPr>
        <w:spacing w:after="0" w:line="360" w:lineRule="auto"/>
        <w:jc w:val="both"/>
        <w:rPr>
          <w:rFonts w:asciiTheme="majorHAnsi" w:hAnsiTheme="majorHAnsi"/>
          <w:sz w:val="10"/>
          <w:szCs w:val="10"/>
        </w:rPr>
      </w:pPr>
    </w:p>
    <w:p w14:paraId="017D1FFE" w14:textId="6CC93373" w:rsidR="00C829C1" w:rsidRPr="00C829C1" w:rsidRDefault="00C829C1" w:rsidP="00E84F1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C829C1">
        <w:rPr>
          <w:rFonts w:asciiTheme="majorHAnsi" w:hAnsiTheme="majorHAnsi"/>
          <w:sz w:val="21"/>
          <w:szCs w:val="21"/>
        </w:rPr>
        <w:t>Nota</w:t>
      </w:r>
      <w:r w:rsidR="00E84F17">
        <w:rPr>
          <w:rFonts w:asciiTheme="majorHAnsi" w:hAnsiTheme="majorHAnsi"/>
          <w:sz w:val="21"/>
          <w:szCs w:val="21"/>
        </w:rPr>
        <w:t>s</w:t>
      </w:r>
      <w:r w:rsidRPr="00C829C1">
        <w:rPr>
          <w:rFonts w:asciiTheme="majorHAnsi" w:hAnsiTheme="majorHAnsi"/>
          <w:sz w:val="21"/>
          <w:szCs w:val="21"/>
        </w:rPr>
        <w:t xml:space="preserve">: </w:t>
      </w:r>
      <w:r w:rsidR="00E84F17" w:rsidRPr="00507FDA">
        <w:rPr>
          <w:rFonts w:asciiTheme="majorHAnsi" w:hAnsiTheme="majorHAnsi"/>
          <w:b/>
          <w:bCs/>
          <w:sz w:val="21"/>
          <w:szCs w:val="21"/>
        </w:rPr>
        <w:t>1)</w:t>
      </w:r>
      <w:r w:rsidR="00E84F17">
        <w:rPr>
          <w:rFonts w:asciiTheme="majorHAnsi" w:hAnsiTheme="majorHAnsi"/>
          <w:sz w:val="21"/>
          <w:szCs w:val="21"/>
        </w:rPr>
        <w:t xml:space="preserve"> </w:t>
      </w:r>
      <w:r w:rsidRPr="00C829C1">
        <w:rPr>
          <w:rFonts w:asciiTheme="majorHAnsi" w:hAnsiTheme="majorHAnsi"/>
          <w:sz w:val="21"/>
          <w:szCs w:val="21"/>
        </w:rPr>
        <w:t>Em caixa,</w:t>
      </w:r>
      <w:r w:rsidR="00E84F17">
        <w:rPr>
          <w:rFonts w:asciiTheme="majorHAnsi" w:hAnsiTheme="majorHAnsi"/>
          <w:sz w:val="21"/>
          <w:szCs w:val="21"/>
        </w:rPr>
        <w:t xml:space="preserve"> d</w:t>
      </w:r>
      <w:r w:rsidRPr="00C829C1">
        <w:rPr>
          <w:rFonts w:asciiTheme="majorHAnsi" w:hAnsiTheme="majorHAnsi"/>
          <w:sz w:val="21"/>
          <w:szCs w:val="21"/>
        </w:rPr>
        <w:t xml:space="preserve">o 2.º domingo em diante, </w:t>
      </w:r>
      <w:r w:rsidR="007D5FB5">
        <w:rPr>
          <w:rFonts w:asciiTheme="majorHAnsi" w:hAnsiTheme="majorHAnsi"/>
          <w:sz w:val="21"/>
          <w:szCs w:val="21"/>
        </w:rPr>
        <w:t xml:space="preserve">incorporamos </w:t>
      </w:r>
      <w:r w:rsidRPr="00C829C1">
        <w:rPr>
          <w:rFonts w:asciiTheme="majorHAnsi" w:hAnsiTheme="majorHAnsi"/>
          <w:sz w:val="21"/>
          <w:szCs w:val="21"/>
        </w:rPr>
        <w:t>um texto para uma breve mistagogia dos sentidos</w:t>
      </w:r>
      <w:r w:rsidR="007D5FB5">
        <w:rPr>
          <w:rFonts w:asciiTheme="majorHAnsi" w:hAnsiTheme="majorHAnsi"/>
          <w:sz w:val="21"/>
          <w:szCs w:val="21"/>
        </w:rPr>
        <w:t xml:space="preserve">. </w:t>
      </w:r>
      <w:r w:rsidR="00E84F17">
        <w:rPr>
          <w:rFonts w:asciiTheme="majorHAnsi" w:hAnsiTheme="majorHAnsi"/>
          <w:sz w:val="21"/>
          <w:szCs w:val="21"/>
        </w:rPr>
        <w:t>Trata-se de u</w:t>
      </w:r>
      <w:r w:rsidR="007D5FB5">
        <w:rPr>
          <w:rFonts w:asciiTheme="majorHAnsi" w:hAnsiTheme="majorHAnsi"/>
          <w:sz w:val="21"/>
          <w:szCs w:val="21"/>
        </w:rPr>
        <w:t xml:space="preserve">m texto para estudo, reflexão e fundamentação e não para leitura em contexto litúrgico. </w:t>
      </w:r>
      <w:r w:rsidR="00E84F17" w:rsidRPr="00507FDA">
        <w:rPr>
          <w:rFonts w:asciiTheme="majorHAnsi" w:hAnsiTheme="majorHAnsi"/>
          <w:b/>
          <w:bCs/>
          <w:sz w:val="21"/>
          <w:szCs w:val="21"/>
        </w:rPr>
        <w:t>2)</w:t>
      </w:r>
      <w:r w:rsidR="00E84F17">
        <w:rPr>
          <w:rFonts w:asciiTheme="majorHAnsi" w:hAnsiTheme="majorHAnsi"/>
          <w:sz w:val="21"/>
          <w:szCs w:val="21"/>
        </w:rPr>
        <w:t xml:space="preserve"> Tenham-se em conta, em todo o tempos, as sugestões litúrgico-pastorais, em Apêndice.</w:t>
      </w:r>
    </w:p>
    <w:p w14:paraId="6F9ACF02" w14:textId="373BDDB3" w:rsidR="00540162" w:rsidRPr="00507FDA" w:rsidRDefault="00540162" w:rsidP="00B33895">
      <w:pPr>
        <w:pStyle w:val="Ttulo1"/>
        <w:rPr>
          <w:b/>
          <w:bCs/>
          <w:smallCaps/>
          <w:sz w:val="24"/>
          <w:szCs w:val="24"/>
        </w:rPr>
      </w:pPr>
      <w:bookmarkStart w:id="6" w:name="_Toc219388265"/>
      <w:r w:rsidRPr="00507FDA">
        <w:rPr>
          <w:b/>
          <w:bCs/>
          <w:smallCaps/>
          <w:sz w:val="24"/>
          <w:szCs w:val="24"/>
        </w:rPr>
        <w:t>III. Desenvolvimento da caminhada</w:t>
      </w:r>
      <w:bookmarkEnd w:id="6"/>
    </w:p>
    <w:p w14:paraId="5533AFB0" w14:textId="77777777" w:rsidR="00507FDA" w:rsidRPr="00507FDA" w:rsidRDefault="00507FDA" w:rsidP="00507FDA"/>
    <w:p w14:paraId="5A6BC6DF" w14:textId="5C9C349A" w:rsidR="002B0DFF" w:rsidRPr="00540162" w:rsidRDefault="002B0DFF" w:rsidP="00540162">
      <w:pPr>
        <w:pStyle w:val="Ttulo2"/>
        <w:jc w:val="center"/>
        <w:rPr>
          <w:sz w:val="22"/>
          <w:szCs w:val="22"/>
        </w:rPr>
      </w:pPr>
      <w:bookmarkStart w:id="7" w:name="_Toc219388266"/>
      <w:r w:rsidRPr="00540162">
        <w:rPr>
          <w:sz w:val="22"/>
          <w:szCs w:val="22"/>
        </w:rPr>
        <w:t>I Domingo da Quaresma</w:t>
      </w:r>
      <w:r w:rsidR="00385F8F" w:rsidRPr="00540162">
        <w:rPr>
          <w:sz w:val="22"/>
          <w:szCs w:val="22"/>
        </w:rPr>
        <w:t xml:space="preserve"> A</w:t>
      </w:r>
      <w:bookmarkEnd w:id="7"/>
    </w:p>
    <w:p w14:paraId="22A72975" w14:textId="4EF84E4D" w:rsidR="002B0DFF" w:rsidRPr="00540162" w:rsidRDefault="003038DF" w:rsidP="00540162">
      <w:pPr>
        <w:pStyle w:val="Ttulo2"/>
        <w:jc w:val="center"/>
        <w:rPr>
          <w:sz w:val="22"/>
          <w:szCs w:val="22"/>
        </w:rPr>
      </w:pPr>
      <w:bookmarkStart w:id="8" w:name="_Toc219388267"/>
      <w:r w:rsidRPr="00540162">
        <w:rPr>
          <w:sz w:val="22"/>
          <w:szCs w:val="22"/>
        </w:rPr>
        <w:t>ABERTURA DO</w:t>
      </w:r>
      <w:r w:rsidR="002B0DFF" w:rsidRPr="00540162">
        <w:rPr>
          <w:sz w:val="22"/>
          <w:szCs w:val="22"/>
        </w:rPr>
        <w:t xml:space="preserve"> C</w:t>
      </w:r>
      <w:r w:rsidR="00E47B9C" w:rsidRPr="00540162">
        <w:rPr>
          <w:sz w:val="22"/>
          <w:szCs w:val="22"/>
        </w:rPr>
        <w:t>ORAÇÃO</w:t>
      </w:r>
      <w:bookmarkEnd w:id="8"/>
    </w:p>
    <w:p w14:paraId="01EE2661" w14:textId="7B4CFF9A" w:rsidR="002B0DFF" w:rsidRPr="00081CA5" w:rsidRDefault="00BB2328" w:rsidP="00065B58">
      <w:pPr>
        <w:spacing w:after="0" w:line="360" w:lineRule="auto"/>
        <w:jc w:val="center"/>
        <w:rPr>
          <w:rFonts w:asciiTheme="majorHAnsi" w:hAnsiTheme="majorHAnsi"/>
          <w:sz w:val="21"/>
          <w:szCs w:val="21"/>
        </w:rPr>
      </w:pPr>
      <w:r w:rsidRPr="00081CA5">
        <w:rPr>
          <w:rFonts w:asciiTheme="majorHAnsi" w:hAnsiTheme="majorHAnsi"/>
          <w:sz w:val="21"/>
          <w:szCs w:val="21"/>
        </w:rPr>
        <w:t>Evangelho</w:t>
      </w:r>
      <w:r w:rsidR="002B0DFF" w:rsidRPr="00081CA5">
        <w:rPr>
          <w:rFonts w:asciiTheme="majorHAnsi" w:hAnsiTheme="majorHAnsi"/>
          <w:sz w:val="21"/>
          <w:szCs w:val="21"/>
        </w:rPr>
        <w:t xml:space="preserve">: </w:t>
      </w:r>
      <w:proofErr w:type="spellStart"/>
      <w:r w:rsidR="002B0DFF" w:rsidRPr="00081CA5">
        <w:rPr>
          <w:rFonts w:asciiTheme="majorHAnsi" w:hAnsiTheme="majorHAnsi"/>
          <w:sz w:val="21"/>
          <w:szCs w:val="21"/>
        </w:rPr>
        <w:t>Mt</w:t>
      </w:r>
      <w:proofErr w:type="spellEnd"/>
      <w:r w:rsidR="002B0DFF" w:rsidRPr="00081CA5">
        <w:rPr>
          <w:rFonts w:asciiTheme="majorHAnsi" w:hAnsiTheme="majorHAnsi"/>
          <w:sz w:val="21"/>
          <w:szCs w:val="21"/>
        </w:rPr>
        <w:t xml:space="preserve"> 4,1-11</w:t>
      </w:r>
      <w:r w:rsidR="000916D0" w:rsidRPr="00081CA5">
        <w:rPr>
          <w:rFonts w:asciiTheme="majorHAnsi" w:hAnsiTheme="majorHAnsi"/>
          <w:sz w:val="21"/>
          <w:szCs w:val="21"/>
        </w:rPr>
        <w:t xml:space="preserve">: </w:t>
      </w:r>
      <w:r w:rsidR="002B0DFF" w:rsidRPr="00081CA5">
        <w:rPr>
          <w:rFonts w:asciiTheme="majorHAnsi" w:hAnsiTheme="majorHAnsi"/>
          <w:sz w:val="21"/>
          <w:szCs w:val="21"/>
        </w:rPr>
        <w:t>As tentações de Jesus</w:t>
      </w:r>
    </w:p>
    <w:p w14:paraId="759B997E" w14:textId="0E81BA17" w:rsidR="000916D0" w:rsidRPr="00001D50" w:rsidRDefault="000916D0" w:rsidP="000916D0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3EF33256" w14:textId="7C42E8F9" w:rsidR="000916D0" w:rsidRPr="00540162" w:rsidRDefault="00540162" w:rsidP="00540162">
      <w:pPr>
        <w:pStyle w:val="Ttulo3"/>
        <w:rPr>
          <w:sz w:val="22"/>
          <w:szCs w:val="22"/>
        </w:rPr>
      </w:pPr>
      <w:bookmarkStart w:id="9" w:name="_Toc219388268"/>
      <w:r>
        <w:rPr>
          <w:sz w:val="22"/>
          <w:szCs w:val="22"/>
        </w:rPr>
        <w:t xml:space="preserve">1. </w:t>
      </w:r>
      <w:r w:rsidR="000916D0" w:rsidRPr="00540162">
        <w:rPr>
          <w:sz w:val="22"/>
          <w:szCs w:val="22"/>
        </w:rPr>
        <w:t>Abre o teu coração</w:t>
      </w:r>
      <w:r w:rsidR="0092336A" w:rsidRPr="00540162">
        <w:rPr>
          <w:sz w:val="22"/>
          <w:szCs w:val="22"/>
        </w:rPr>
        <w:t xml:space="preserve"> em todos os </w:t>
      </w:r>
      <w:r w:rsidR="00121EE4" w:rsidRPr="00540162">
        <w:rPr>
          <w:sz w:val="22"/>
          <w:szCs w:val="22"/>
        </w:rPr>
        <w:t xml:space="preserve">teus </w:t>
      </w:r>
      <w:r w:rsidR="0092336A" w:rsidRPr="00540162">
        <w:rPr>
          <w:sz w:val="22"/>
          <w:szCs w:val="22"/>
        </w:rPr>
        <w:t>sentidos</w:t>
      </w:r>
      <w:bookmarkEnd w:id="9"/>
    </w:p>
    <w:p w14:paraId="343B935A" w14:textId="77777777" w:rsidR="000916D0" w:rsidRPr="00001D50" w:rsidRDefault="000916D0" w:rsidP="000916D0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  <w:sz w:val="21"/>
          <w:szCs w:val="21"/>
        </w:rPr>
      </w:pPr>
    </w:p>
    <w:p w14:paraId="56675A52" w14:textId="0C69F062" w:rsidR="0042593F" w:rsidRPr="0042593F" w:rsidRDefault="003038DF" w:rsidP="0042593F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>A</w:t>
      </w:r>
      <w:r w:rsidR="002B0DFF" w:rsidRPr="00001D50">
        <w:rPr>
          <w:rFonts w:asciiTheme="majorHAnsi" w:hAnsiTheme="majorHAnsi"/>
          <w:sz w:val="21"/>
          <w:szCs w:val="21"/>
        </w:rPr>
        <w:t>brir os sentidos é abrir o coração</w:t>
      </w:r>
      <w:r>
        <w:rPr>
          <w:rFonts w:asciiTheme="majorHAnsi" w:hAnsiTheme="majorHAnsi"/>
          <w:sz w:val="21"/>
          <w:szCs w:val="21"/>
        </w:rPr>
        <w:t>, como centro unificador da pessoa humana</w:t>
      </w:r>
      <w:r w:rsidR="002B0DFF" w:rsidRPr="00001D50">
        <w:rPr>
          <w:rFonts w:asciiTheme="majorHAnsi" w:hAnsiTheme="majorHAnsi"/>
          <w:sz w:val="21"/>
          <w:szCs w:val="21"/>
        </w:rPr>
        <w:t>.</w:t>
      </w:r>
      <w:r>
        <w:rPr>
          <w:rFonts w:asciiTheme="majorHAnsi" w:hAnsiTheme="majorHAnsi"/>
          <w:sz w:val="21"/>
          <w:szCs w:val="21"/>
        </w:rPr>
        <w:t xml:space="preserve"> Importa rasgar o coração e não as vestes! “</w:t>
      </w:r>
      <w:r w:rsidRPr="003038DF">
        <w:rPr>
          <w:rFonts w:asciiTheme="majorHAnsi" w:hAnsiTheme="majorHAnsi"/>
          <w:i/>
          <w:iCs/>
          <w:sz w:val="21"/>
          <w:szCs w:val="21"/>
        </w:rPr>
        <w:t>Neste mundo líquido, é necessário voltar a falar do coração; indicar onde cada pessoa faz a própria síntese; onde os seres concretos encontram a raiz de todas as outras potências, convicções, paixões e escolhas</w:t>
      </w:r>
      <w:r>
        <w:rPr>
          <w:rFonts w:asciiTheme="majorHAnsi" w:hAnsiTheme="majorHAnsi"/>
          <w:sz w:val="21"/>
          <w:szCs w:val="21"/>
        </w:rPr>
        <w:t>” (</w:t>
      </w:r>
      <w:r w:rsidR="005326B9">
        <w:rPr>
          <w:rFonts w:asciiTheme="majorHAnsi" w:hAnsiTheme="majorHAnsi"/>
          <w:sz w:val="21"/>
          <w:szCs w:val="21"/>
        </w:rPr>
        <w:t xml:space="preserve">Papa Francisco, </w:t>
      </w:r>
      <w:proofErr w:type="spellStart"/>
      <w:r w:rsidRPr="005326B9">
        <w:rPr>
          <w:rFonts w:asciiTheme="majorHAnsi" w:hAnsiTheme="majorHAnsi"/>
          <w:i/>
          <w:iCs/>
          <w:sz w:val="21"/>
          <w:szCs w:val="21"/>
        </w:rPr>
        <w:t>Dilexit</w:t>
      </w:r>
      <w:proofErr w:type="spellEnd"/>
      <w:r w:rsidRPr="005326B9">
        <w:rPr>
          <w:rFonts w:asciiTheme="majorHAnsi" w:hAnsiTheme="majorHAnsi"/>
          <w:i/>
          <w:iCs/>
          <w:sz w:val="21"/>
          <w:szCs w:val="21"/>
        </w:rPr>
        <w:t xml:space="preserve"> nos</w:t>
      </w:r>
      <w:r>
        <w:rPr>
          <w:rFonts w:asciiTheme="majorHAnsi" w:hAnsiTheme="majorHAnsi"/>
          <w:sz w:val="21"/>
          <w:szCs w:val="21"/>
        </w:rPr>
        <w:t xml:space="preserve">, 9). </w:t>
      </w:r>
      <w:r w:rsidR="002B0DFF" w:rsidRPr="00001D50">
        <w:rPr>
          <w:rFonts w:asciiTheme="majorHAnsi" w:hAnsiTheme="majorHAnsi"/>
          <w:sz w:val="21"/>
          <w:szCs w:val="21"/>
        </w:rPr>
        <w:t xml:space="preserve">Jesus entra no deserto </w:t>
      </w:r>
      <w:r w:rsidR="0042593F">
        <w:rPr>
          <w:rFonts w:asciiTheme="majorHAnsi" w:hAnsiTheme="majorHAnsi"/>
          <w:sz w:val="21"/>
          <w:szCs w:val="21"/>
        </w:rPr>
        <w:t xml:space="preserve">e chama-nos aí, para que Deus nos possa falar ao coração, </w:t>
      </w:r>
      <w:r w:rsidR="002B0DFF" w:rsidRPr="00001D50">
        <w:rPr>
          <w:rFonts w:asciiTheme="majorHAnsi" w:hAnsiTheme="majorHAnsi"/>
          <w:sz w:val="21"/>
          <w:szCs w:val="21"/>
        </w:rPr>
        <w:t>purificar o desejo humano e ensinar que a vida não se reduz à satisfação imediata</w:t>
      </w:r>
      <w:r w:rsidR="00B11AFA">
        <w:rPr>
          <w:rFonts w:asciiTheme="majorHAnsi" w:hAnsiTheme="majorHAnsi"/>
          <w:sz w:val="21"/>
          <w:szCs w:val="21"/>
        </w:rPr>
        <w:t xml:space="preserve"> que o consumismo nos oferece</w:t>
      </w:r>
      <w:r w:rsidR="0042593F">
        <w:rPr>
          <w:rFonts w:asciiTheme="majorHAnsi" w:hAnsiTheme="majorHAnsi"/>
          <w:sz w:val="21"/>
          <w:szCs w:val="21"/>
        </w:rPr>
        <w:t>, porque o nosso coração anseia por muito mais</w:t>
      </w:r>
      <w:r w:rsidR="002B0DFF" w:rsidRPr="00001D50">
        <w:rPr>
          <w:rFonts w:asciiTheme="majorHAnsi" w:hAnsiTheme="majorHAnsi"/>
          <w:sz w:val="21"/>
          <w:szCs w:val="21"/>
        </w:rPr>
        <w:t>.</w:t>
      </w:r>
      <w:r w:rsidR="00E53D01" w:rsidRPr="00001D50">
        <w:rPr>
          <w:rFonts w:asciiTheme="majorHAnsi" w:hAnsiTheme="majorHAnsi"/>
          <w:sz w:val="21"/>
          <w:szCs w:val="21"/>
        </w:rPr>
        <w:t xml:space="preserve"> </w:t>
      </w:r>
      <w:r w:rsidR="0042593F">
        <w:rPr>
          <w:rFonts w:asciiTheme="majorHAnsi" w:hAnsiTheme="majorHAnsi"/>
          <w:sz w:val="21"/>
          <w:szCs w:val="21"/>
        </w:rPr>
        <w:t>“</w:t>
      </w:r>
      <w:r w:rsidR="0042593F" w:rsidRPr="0091214A">
        <w:rPr>
          <w:rFonts w:asciiTheme="majorHAnsi" w:hAnsiTheme="majorHAnsi"/>
          <w:i/>
          <w:iCs/>
          <w:sz w:val="21"/>
          <w:szCs w:val="21"/>
        </w:rPr>
        <w:t>É necessário que todas as ações sejam colocadas sob o «controle político» do coração, que a agressividade e os desejos obsessivos sejam acalmados no bem maior que o coração lhes oferece e na força que ele tem contra os males; que a inteligência e a vontade sejam também postas ao seu serviço, sentindo e saboreando as verdades em vez de as querer dominar; que a vontade deseje o bem maior que o coração conhece, e que a imaginação e os sentimentos se deixem também moderar pelo bater do coração</w:t>
      </w:r>
      <w:r w:rsidR="0042593F">
        <w:rPr>
          <w:rFonts w:asciiTheme="majorHAnsi" w:hAnsiTheme="majorHAnsi"/>
          <w:sz w:val="21"/>
          <w:szCs w:val="21"/>
        </w:rPr>
        <w:t>” (</w:t>
      </w:r>
      <w:r w:rsidR="005326B9">
        <w:rPr>
          <w:rFonts w:asciiTheme="majorHAnsi" w:hAnsiTheme="majorHAnsi"/>
          <w:sz w:val="21"/>
          <w:szCs w:val="21"/>
        </w:rPr>
        <w:t xml:space="preserve">Papa Francisco, </w:t>
      </w:r>
      <w:proofErr w:type="spellStart"/>
      <w:r w:rsidR="0042593F" w:rsidRPr="005326B9">
        <w:rPr>
          <w:rFonts w:asciiTheme="majorHAnsi" w:hAnsiTheme="majorHAnsi"/>
          <w:i/>
          <w:iCs/>
          <w:sz w:val="21"/>
          <w:szCs w:val="21"/>
        </w:rPr>
        <w:t>Dilexit</w:t>
      </w:r>
      <w:proofErr w:type="spellEnd"/>
      <w:r w:rsidR="0042593F">
        <w:rPr>
          <w:rFonts w:asciiTheme="majorHAnsi" w:hAnsiTheme="majorHAnsi"/>
          <w:sz w:val="21"/>
          <w:szCs w:val="21"/>
        </w:rPr>
        <w:t>, 13)</w:t>
      </w:r>
      <w:r w:rsidR="0042593F" w:rsidRPr="0042593F">
        <w:rPr>
          <w:rFonts w:asciiTheme="majorHAnsi" w:hAnsiTheme="majorHAnsi"/>
          <w:sz w:val="21"/>
          <w:szCs w:val="21"/>
        </w:rPr>
        <w:t>.</w:t>
      </w:r>
      <w:r w:rsidR="0042593F">
        <w:rPr>
          <w:rFonts w:asciiTheme="majorHAnsi" w:hAnsiTheme="majorHAnsi"/>
          <w:sz w:val="21"/>
          <w:szCs w:val="21"/>
        </w:rPr>
        <w:t xml:space="preserve"> A abertura do coração é facilitada pela prática da oração, da partilha e do jejum, como nos recorda o Evangelho da Quarta-feira de Cinzas.</w:t>
      </w:r>
      <w:r w:rsidR="0091214A" w:rsidRPr="0091214A">
        <w:rPr>
          <w:rFonts w:asciiTheme="majorHAnsi" w:hAnsiTheme="majorHAnsi"/>
          <w:sz w:val="21"/>
          <w:szCs w:val="21"/>
          <w:shd w:val="clear" w:color="auto" w:fill="FFFFFF" w:themeFill="background1"/>
        </w:rPr>
        <w:t xml:space="preserve"> </w:t>
      </w:r>
    </w:p>
    <w:p w14:paraId="4F1942C4" w14:textId="550F13C0" w:rsidR="0042593F" w:rsidRDefault="0042593F" w:rsidP="000916D0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bookmarkStart w:id="10" w:name="14"/>
      <w:bookmarkEnd w:id="10"/>
    </w:p>
    <w:p w14:paraId="015A03BA" w14:textId="57BF3D55" w:rsidR="00E47B9C" w:rsidRDefault="0042593F" w:rsidP="000916D0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 xml:space="preserve">Neste primeiro domingo, </w:t>
      </w:r>
      <w:r w:rsidR="005326B9">
        <w:rPr>
          <w:rFonts w:asciiTheme="majorHAnsi" w:hAnsiTheme="majorHAnsi"/>
          <w:sz w:val="21"/>
          <w:szCs w:val="21"/>
        </w:rPr>
        <w:t>a partir dest</w:t>
      </w:r>
      <w:r>
        <w:rPr>
          <w:rFonts w:asciiTheme="majorHAnsi" w:hAnsiTheme="majorHAnsi"/>
          <w:sz w:val="21"/>
          <w:szCs w:val="21"/>
        </w:rPr>
        <w:t>a semana, r</w:t>
      </w:r>
      <w:r w:rsidR="00E53D01" w:rsidRPr="00001D50">
        <w:rPr>
          <w:rFonts w:asciiTheme="majorHAnsi" w:hAnsiTheme="majorHAnsi"/>
          <w:sz w:val="21"/>
          <w:szCs w:val="21"/>
        </w:rPr>
        <w:t>edescubramos</w:t>
      </w:r>
      <w:r w:rsidR="00D95C0F">
        <w:rPr>
          <w:rFonts w:asciiTheme="majorHAnsi" w:hAnsiTheme="majorHAnsi"/>
          <w:sz w:val="21"/>
          <w:szCs w:val="21"/>
        </w:rPr>
        <w:t xml:space="preserve">, </w:t>
      </w:r>
      <w:r w:rsidR="00E53D01" w:rsidRPr="00001D50">
        <w:rPr>
          <w:rFonts w:asciiTheme="majorHAnsi" w:hAnsiTheme="majorHAnsi"/>
          <w:sz w:val="21"/>
          <w:szCs w:val="21"/>
        </w:rPr>
        <w:t>o valor do jejum</w:t>
      </w:r>
      <w:r w:rsidR="00D95C0F">
        <w:rPr>
          <w:rFonts w:asciiTheme="majorHAnsi" w:hAnsiTheme="majorHAnsi"/>
          <w:sz w:val="21"/>
          <w:szCs w:val="21"/>
        </w:rPr>
        <w:t>,</w:t>
      </w:r>
      <w:r w:rsidR="00E53D01" w:rsidRPr="00001D50">
        <w:rPr>
          <w:rFonts w:asciiTheme="majorHAnsi" w:hAnsiTheme="majorHAnsi"/>
          <w:sz w:val="21"/>
          <w:szCs w:val="21"/>
        </w:rPr>
        <w:t xml:space="preserve"> como </w:t>
      </w:r>
      <w:r w:rsidR="00D95C0F" w:rsidRPr="00D95C0F">
        <w:rPr>
          <w:rFonts w:asciiTheme="majorHAnsi" w:hAnsiTheme="majorHAnsi"/>
          <w:i/>
          <w:iCs/>
          <w:sz w:val="21"/>
          <w:szCs w:val="21"/>
        </w:rPr>
        <w:t xml:space="preserve">facilitador </w:t>
      </w:r>
      <w:r w:rsidR="00D95C0F">
        <w:rPr>
          <w:rFonts w:asciiTheme="majorHAnsi" w:hAnsiTheme="majorHAnsi"/>
          <w:sz w:val="21"/>
          <w:szCs w:val="21"/>
        </w:rPr>
        <w:t xml:space="preserve">da oração e </w:t>
      </w:r>
      <w:r w:rsidR="00D95C0F" w:rsidRPr="00651159">
        <w:rPr>
          <w:rFonts w:asciiTheme="majorHAnsi" w:hAnsiTheme="majorHAnsi"/>
          <w:i/>
          <w:iCs/>
          <w:sz w:val="21"/>
          <w:szCs w:val="21"/>
        </w:rPr>
        <w:t xml:space="preserve">despertador </w:t>
      </w:r>
      <w:r w:rsidR="00D95C0F">
        <w:rPr>
          <w:rFonts w:asciiTheme="majorHAnsi" w:hAnsiTheme="majorHAnsi"/>
          <w:sz w:val="21"/>
          <w:szCs w:val="21"/>
        </w:rPr>
        <w:t>d</w:t>
      </w:r>
      <w:r w:rsidR="00E53D01" w:rsidRPr="00001D50">
        <w:rPr>
          <w:rFonts w:asciiTheme="majorHAnsi" w:hAnsiTheme="majorHAnsi"/>
          <w:sz w:val="21"/>
          <w:szCs w:val="21"/>
        </w:rPr>
        <w:t>o desejo</w:t>
      </w:r>
      <w:r w:rsidR="00D95C0F">
        <w:rPr>
          <w:rFonts w:asciiTheme="majorHAnsi" w:hAnsiTheme="majorHAnsi"/>
          <w:sz w:val="21"/>
          <w:szCs w:val="21"/>
        </w:rPr>
        <w:t xml:space="preserve"> de Deus</w:t>
      </w:r>
      <w:r w:rsidR="00065B58">
        <w:rPr>
          <w:rFonts w:asciiTheme="majorHAnsi" w:hAnsiTheme="majorHAnsi"/>
          <w:sz w:val="21"/>
          <w:szCs w:val="21"/>
        </w:rPr>
        <w:t>,</w:t>
      </w:r>
      <w:r w:rsidR="00E53D01" w:rsidRPr="00001D50">
        <w:rPr>
          <w:rFonts w:asciiTheme="majorHAnsi" w:hAnsiTheme="majorHAnsi"/>
          <w:sz w:val="21"/>
          <w:szCs w:val="21"/>
        </w:rPr>
        <w:t xml:space="preserve"> que nenhum alimento terreno pode saciar.</w:t>
      </w:r>
      <w:r w:rsidR="00834C31">
        <w:rPr>
          <w:rFonts w:asciiTheme="majorHAnsi" w:hAnsiTheme="majorHAnsi"/>
          <w:sz w:val="21"/>
          <w:szCs w:val="21"/>
        </w:rPr>
        <w:t xml:space="preserve"> </w:t>
      </w:r>
      <w:r w:rsidR="00121EE4" w:rsidRPr="00121EE4">
        <w:rPr>
          <w:rFonts w:asciiTheme="majorHAnsi" w:hAnsiTheme="majorHAnsi"/>
          <w:sz w:val="21"/>
          <w:szCs w:val="21"/>
        </w:rPr>
        <w:t>Privar-se do sustento material que alimenta o corpo facilita uma ulterior disposição para ouvir Cristo e para se alimentar da sua Palavra.</w:t>
      </w:r>
      <w:r w:rsidR="00121EE4">
        <w:rPr>
          <w:rFonts w:asciiTheme="majorHAnsi" w:hAnsiTheme="majorHAnsi"/>
          <w:sz w:val="21"/>
          <w:szCs w:val="21"/>
        </w:rPr>
        <w:t xml:space="preserve"> </w:t>
      </w:r>
      <w:r>
        <w:rPr>
          <w:rFonts w:asciiTheme="majorHAnsi" w:hAnsiTheme="majorHAnsi"/>
          <w:sz w:val="21"/>
          <w:szCs w:val="21"/>
          <w:shd w:val="clear" w:color="auto" w:fill="FFFFFF" w:themeFill="background1"/>
        </w:rPr>
        <w:t>Por outro lado, o</w:t>
      </w:r>
      <w:r w:rsidR="00834C31" w:rsidRPr="00651159">
        <w:rPr>
          <w:rFonts w:asciiTheme="majorHAnsi" w:hAnsiTheme="majorHAnsi"/>
          <w:sz w:val="21"/>
          <w:szCs w:val="21"/>
          <w:shd w:val="clear" w:color="auto" w:fill="FFFFFF" w:themeFill="background1"/>
        </w:rPr>
        <w:t xml:space="preserve"> jejum só encontra sentido quando nos reaproxima dos outros </w:t>
      </w:r>
      <w:r w:rsidR="00D95C0F" w:rsidRPr="00651159">
        <w:rPr>
          <w:rFonts w:asciiTheme="majorHAnsi" w:hAnsiTheme="majorHAnsi"/>
          <w:sz w:val="21"/>
          <w:szCs w:val="21"/>
          <w:shd w:val="clear" w:color="auto" w:fill="FFFFFF" w:themeFill="background1"/>
        </w:rPr>
        <w:t xml:space="preserve">(a privação </w:t>
      </w:r>
      <w:r>
        <w:rPr>
          <w:rFonts w:asciiTheme="majorHAnsi" w:hAnsiTheme="majorHAnsi"/>
          <w:sz w:val="21"/>
          <w:szCs w:val="21"/>
          <w:shd w:val="clear" w:color="auto" w:fill="FFFFFF" w:themeFill="background1"/>
        </w:rPr>
        <w:t xml:space="preserve">de bens </w:t>
      </w:r>
      <w:r w:rsidR="00D95C0F" w:rsidRPr="00651159">
        <w:rPr>
          <w:rFonts w:asciiTheme="majorHAnsi" w:hAnsiTheme="majorHAnsi"/>
          <w:sz w:val="21"/>
          <w:szCs w:val="21"/>
          <w:shd w:val="clear" w:color="auto" w:fill="FFFFFF" w:themeFill="background1"/>
        </w:rPr>
        <w:t>destina-se à partilha</w:t>
      </w:r>
      <w:r>
        <w:rPr>
          <w:rFonts w:asciiTheme="majorHAnsi" w:hAnsiTheme="majorHAnsi"/>
          <w:sz w:val="21"/>
          <w:szCs w:val="21"/>
          <w:shd w:val="clear" w:color="auto" w:fill="FFFFFF" w:themeFill="background1"/>
        </w:rPr>
        <w:t xml:space="preserve"> dos bens com os outros</w:t>
      </w:r>
      <w:r w:rsidR="00D95C0F" w:rsidRPr="00651159">
        <w:rPr>
          <w:rFonts w:asciiTheme="majorHAnsi" w:hAnsiTheme="majorHAnsi"/>
          <w:sz w:val="21"/>
          <w:szCs w:val="21"/>
          <w:shd w:val="clear" w:color="auto" w:fill="FFFFFF" w:themeFill="background1"/>
        </w:rPr>
        <w:t xml:space="preserve">) </w:t>
      </w:r>
      <w:r w:rsidR="00834C31" w:rsidRPr="00651159">
        <w:rPr>
          <w:rFonts w:asciiTheme="majorHAnsi" w:hAnsiTheme="majorHAnsi"/>
          <w:sz w:val="21"/>
          <w:szCs w:val="21"/>
          <w:shd w:val="clear" w:color="auto" w:fill="FFFFFF" w:themeFill="background1"/>
        </w:rPr>
        <w:t>e relança as nossas competências relacionais</w:t>
      </w:r>
      <w:r w:rsidR="00651159" w:rsidRPr="00651159">
        <w:rPr>
          <w:rFonts w:asciiTheme="majorHAnsi" w:hAnsiTheme="majorHAnsi"/>
          <w:sz w:val="21"/>
          <w:szCs w:val="21"/>
          <w:shd w:val="clear" w:color="auto" w:fill="FFFFFF" w:themeFill="background1"/>
        </w:rPr>
        <w:t xml:space="preserve"> (mais abertos a Deus e aos outros)</w:t>
      </w:r>
      <w:r w:rsidR="00121EE4">
        <w:rPr>
          <w:rFonts w:asciiTheme="majorHAnsi" w:hAnsiTheme="majorHAnsi"/>
          <w:sz w:val="21"/>
          <w:szCs w:val="21"/>
        </w:rPr>
        <w:t xml:space="preserve">. </w:t>
      </w:r>
    </w:p>
    <w:p w14:paraId="40FCCEF6" w14:textId="77777777" w:rsidR="00E47B9C" w:rsidRDefault="00E47B9C" w:rsidP="000916D0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52C63999" w14:textId="77777777" w:rsidR="00E47B9C" w:rsidRDefault="00121EE4" w:rsidP="000916D0">
      <w:pPr>
        <w:spacing w:after="0" w:line="360" w:lineRule="auto"/>
        <w:jc w:val="both"/>
        <w:rPr>
          <w:rFonts w:asciiTheme="majorHAnsi" w:hAnsiTheme="majorHAnsi"/>
          <w:sz w:val="21"/>
          <w:szCs w:val="21"/>
          <w:shd w:val="clear" w:color="auto" w:fill="FFFFFF" w:themeFill="background1"/>
        </w:rPr>
      </w:pPr>
      <w:r w:rsidRPr="00121EE4">
        <w:rPr>
          <w:rFonts w:asciiTheme="majorHAnsi" w:hAnsiTheme="majorHAnsi"/>
          <w:sz w:val="21"/>
          <w:szCs w:val="21"/>
        </w:rPr>
        <w:t xml:space="preserve">Neste primeiro domingo, o jejum de Jesus no deserto pode oferecer pistas para </w:t>
      </w:r>
      <w:r w:rsidR="00E47B9C">
        <w:rPr>
          <w:rFonts w:asciiTheme="majorHAnsi" w:hAnsiTheme="majorHAnsi"/>
          <w:sz w:val="21"/>
          <w:szCs w:val="21"/>
        </w:rPr>
        <w:t>a proposta d</w:t>
      </w:r>
      <w:r w:rsidRPr="00121EE4">
        <w:rPr>
          <w:rFonts w:asciiTheme="majorHAnsi" w:hAnsiTheme="majorHAnsi"/>
          <w:sz w:val="21"/>
          <w:szCs w:val="21"/>
        </w:rPr>
        <w:t xml:space="preserve">os diversos tipos de jejum, </w:t>
      </w:r>
      <w:r w:rsidR="0042593F">
        <w:rPr>
          <w:rFonts w:asciiTheme="majorHAnsi" w:hAnsiTheme="majorHAnsi"/>
          <w:sz w:val="21"/>
          <w:szCs w:val="21"/>
        </w:rPr>
        <w:t xml:space="preserve">e </w:t>
      </w:r>
      <w:r>
        <w:rPr>
          <w:rFonts w:asciiTheme="majorHAnsi" w:hAnsiTheme="majorHAnsi"/>
          <w:sz w:val="21"/>
          <w:szCs w:val="21"/>
        </w:rPr>
        <w:t xml:space="preserve">literalmente, </w:t>
      </w:r>
      <w:r w:rsidR="00E47B9C">
        <w:rPr>
          <w:rFonts w:asciiTheme="majorHAnsi" w:hAnsiTheme="majorHAnsi"/>
          <w:sz w:val="21"/>
          <w:szCs w:val="21"/>
        </w:rPr>
        <w:t>do jejum em</w:t>
      </w:r>
      <w:r w:rsidRPr="00121EE4">
        <w:rPr>
          <w:rFonts w:asciiTheme="majorHAnsi" w:hAnsiTheme="majorHAnsi"/>
          <w:sz w:val="21"/>
          <w:szCs w:val="21"/>
        </w:rPr>
        <w:t xml:space="preserve"> vários sentidos: jejuar de ruídos e mensagens, para escutar melhor a Palavra (audição); jejuar de imagens (TV, telemóvel), para pôr os olhos no Senhor (visão); jejuar do comidas e bebidas (paladar), para despertar a fome e a sede de Deus e </w:t>
      </w:r>
      <w:r w:rsidR="00E47B9C">
        <w:rPr>
          <w:rFonts w:asciiTheme="majorHAnsi" w:hAnsiTheme="majorHAnsi"/>
          <w:sz w:val="21"/>
          <w:szCs w:val="21"/>
        </w:rPr>
        <w:t xml:space="preserve">desenvolver </w:t>
      </w:r>
      <w:r w:rsidRPr="00121EE4">
        <w:rPr>
          <w:rFonts w:asciiTheme="majorHAnsi" w:hAnsiTheme="majorHAnsi"/>
          <w:sz w:val="21"/>
          <w:szCs w:val="21"/>
        </w:rPr>
        <w:t>o sentido da partilha solidária com quem jejua por necessidade; jejuar dos gestos violentos (tato).</w:t>
      </w:r>
      <w:r w:rsidR="0091214A" w:rsidRPr="0091214A">
        <w:rPr>
          <w:rFonts w:asciiTheme="majorHAnsi" w:hAnsiTheme="majorHAnsi"/>
          <w:sz w:val="21"/>
          <w:szCs w:val="21"/>
          <w:shd w:val="clear" w:color="auto" w:fill="FFFFFF" w:themeFill="background1"/>
        </w:rPr>
        <w:t xml:space="preserve"> </w:t>
      </w:r>
    </w:p>
    <w:p w14:paraId="23F0A650" w14:textId="77777777" w:rsidR="00E47B9C" w:rsidRDefault="00E47B9C" w:rsidP="000916D0">
      <w:pPr>
        <w:spacing w:after="0" w:line="360" w:lineRule="auto"/>
        <w:jc w:val="both"/>
        <w:rPr>
          <w:rFonts w:asciiTheme="majorHAnsi" w:hAnsiTheme="majorHAnsi"/>
          <w:sz w:val="21"/>
          <w:szCs w:val="21"/>
          <w:shd w:val="clear" w:color="auto" w:fill="FFFFFF" w:themeFill="background1"/>
        </w:rPr>
      </w:pPr>
    </w:p>
    <w:p w14:paraId="6A4FE189" w14:textId="199C803F" w:rsidR="00121EE4" w:rsidRDefault="0091214A" w:rsidP="000916D0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651159">
        <w:rPr>
          <w:rFonts w:asciiTheme="majorHAnsi" w:hAnsiTheme="majorHAnsi"/>
          <w:sz w:val="21"/>
          <w:szCs w:val="21"/>
          <w:shd w:val="clear" w:color="auto" w:fill="FFFFFF" w:themeFill="background1"/>
        </w:rPr>
        <w:t>O jejum deixa-nos indefesos, confrontados com a nossa nudez, libertando-nos da tirania das máscaras e expondo a pobreza radical que habita cada ser humano e, neste sentido, abre um fissura para Deus entrar na nossa vida.</w:t>
      </w:r>
    </w:p>
    <w:p w14:paraId="00D2329A" w14:textId="4069628A" w:rsidR="00706125" w:rsidRPr="00540162" w:rsidRDefault="00540162" w:rsidP="00540162">
      <w:pPr>
        <w:pStyle w:val="Ttulo3"/>
        <w:rPr>
          <w:sz w:val="22"/>
          <w:szCs w:val="22"/>
        </w:rPr>
      </w:pPr>
      <w:bookmarkStart w:id="11" w:name="_Toc219388269"/>
      <w:r w:rsidRPr="00540162">
        <w:rPr>
          <w:sz w:val="22"/>
          <w:szCs w:val="22"/>
        </w:rPr>
        <w:lastRenderedPageBreak/>
        <w:t xml:space="preserve">2. </w:t>
      </w:r>
      <w:r w:rsidR="00706125" w:rsidRPr="00540162">
        <w:rPr>
          <w:sz w:val="22"/>
          <w:szCs w:val="22"/>
        </w:rPr>
        <w:t xml:space="preserve">Sinais </w:t>
      </w:r>
      <w:r w:rsidR="000201EF" w:rsidRPr="00540162">
        <w:rPr>
          <w:sz w:val="22"/>
          <w:szCs w:val="22"/>
        </w:rPr>
        <w:t>e</w:t>
      </w:r>
      <w:r w:rsidR="00706125" w:rsidRPr="00540162">
        <w:rPr>
          <w:sz w:val="22"/>
          <w:szCs w:val="22"/>
        </w:rPr>
        <w:t xml:space="preserve"> atitudes a valorizar </w:t>
      </w:r>
      <w:r w:rsidR="003D7CB4" w:rsidRPr="00540162">
        <w:rPr>
          <w:sz w:val="22"/>
          <w:szCs w:val="22"/>
        </w:rPr>
        <w:t>na celebração</w:t>
      </w:r>
      <w:bookmarkEnd w:id="11"/>
    </w:p>
    <w:p w14:paraId="04113B4A" w14:textId="77777777" w:rsidR="000916D0" w:rsidRPr="00001D50" w:rsidRDefault="000916D0" w:rsidP="000916D0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</w:p>
    <w:p w14:paraId="06F32A3F" w14:textId="502F78DF" w:rsidR="00D73C24" w:rsidRDefault="00D73C24" w:rsidP="007D5FB5">
      <w:pPr>
        <w:numPr>
          <w:ilvl w:val="0"/>
          <w:numId w:val="3"/>
        </w:numPr>
        <w:spacing w:after="0" w:line="360" w:lineRule="auto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 xml:space="preserve">Propor o canto das </w:t>
      </w:r>
      <w:r w:rsidR="0042593F">
        <w:rPr>
          <w:rFonts w:asciiTheme="majorHAnsi" w:hAnsiTheme="majorHAnsi"/>
          <w:sz w:val="21"/>
          <w:szCs w:val="21"/>
        </w:rPr>
        <w:t>L</w:t>
      </w:r>
      <w:r>
        <w:rPr>
          <w:rFonts w:asciiTheme="majorHAnsi" w:hAnsiTheme="majorHAnsi"/>
          <w:sz w:val="21"/>
          <w:szCs w:val="21"/>
        </w:rPr>
        <w:t xml:space="preserve">adainhas na </w:t>
      </w:r>
      <w:r w:rsidR="0042593F">
        <w:rPr>
          <w:rFonts w:asciiTheme="majorHAnsi" w:hAnsiTheme="majorHAnsi"/>
          <w:sz w:val="21"/>
          <w:szCs w:val="21"/>
        </w:rPr>
        <w:t>P</w:t>
      </w:r>
      <w:r>
        <w:rPr>
          <w:rFonts w:asciiTheme="majorHAnsi" w:hAnsiTheme="majorHAnsi"/>
          <w:sz w:val="21"/>
          <w:szCs w:val="21"/>
        </w:rPr>
        <w:t>rocissão de entrada.</w:t>
      </w:r>
    </w:p>
    <w:p w14:paraId="241C395C" w14:textId="541ADC87" w:rsidR="000916D0" w:rsidRPr="00001D50" w:rsidRDefault="000916D0" w:rsidP="007D5FB5">
      <w:pPr>
        <w:numPr>
          <w:ilvl w:val="0"/>
          <w:numId w:val="3"/>
        </w:numPr>
        <w:spacing w:after="0" w:line="360" w:lineRule="auto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sz w:val="21"/>
          <w:szCs w:val="21"/>
        </w:rPr>
        <w:t>Realçar o silêncio e a sobriedade</w:t>
      </w:r>
      <w:r w:rsidR="003572DE">
        <w:rPr>
          <w:rFonts w:asciiTheme="majorHAnsi" w:hAnsiTheme="majorHAnsi"/>
          <w:sz w:val="21"/>
          <w:szCs w:val="21"/>
        </w:rPr>
        <w:t xml:space="preserve"> (cuidar do repertório </w:t>
      </w:r>
      <w:r w:rsidR="00B11AFA">
        <w:rPr>
          <w:rFonts w:asciiTheme="majorHAnsi" w:hAnsiTheme="majorHAnsi"/>
          <w:sz w:val="21"/>
          <w:szCs w:val="21"/>
        </w:rPr>
        <w:t>litúrgico-musical</w:t>
      </w:r>
      <w:r w:rsidR="003572DE">
        <w:rPr>
          <w:rFonts w:asciiTheme="majorHAnsi" w:hAnsiTheme="majorHAnsi"/>
          <w:sz w:val="21"/>
          <w:szCs w:val="21"/>
        </w:rPr>
        <w:t>)</w:t>
      </w:r>
      <w:r w:rsidR="00706125">
        <w:rPr>
          <w:rFonts w:asciiTheme="majorHAnsi" w:hAnsiTheme="majorHAnsi"/>
          <w:sz w:val="21"/>
          <w:szCs w:val="21"/>
        </w:rPr>
        <w:t>.</w:t>
      </w:r>
    </w:p>
    <w:p w14:paraId="69D15017" w14:textId="503C631A" w:rsidR="000916D0" w:rsidRPr="00001D50" w:rsidRDefault="003572DE" w:rsidP="007D5FB5">
      <w:pPr>
        <w:numPr>
          <w:ilvl w:val="0"/>
          <w:numId w:val="3"/>
        </w:numPr>
        <w:spacing w:after="0" w:line="360" w:lineRule="auto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>E</w:t>
      </w:r>
      <w:r w:rsidR="000916D0" w:rsidRPr="00001D50">
        <w:rPr>
          <w:rFonts w:asciiTheme="majorHAnsi" w:hAnsiTheme="majorHAnsi"/>
          <w:sz w:val="21"/>
          <w:szCs w:val="21"/>
        </w:rPr>
        <w:t>xplicita</w:t>
      </w:r>
      <w:r>
        <w:rPr>
          <w:rFonts w:asciiTheme="majorHAnsi" w:hAnsiTheme="majorHAnsi"/>
          <w:sz w:val="21"/>
          <w:szCs w:val="21"/>
        </w:rPr>
        <w:t xml:space="preserve">r </w:t>
      </w:r>
      <w:r w:rsidR="00516ABD" w:rsidRPr="00001D50">
        <w:rPr>
          <w:rFonts w:asciiTheme="majorHAnsi" w:hAnsiTheme="majorHAnsi"/>
          <w:sz w:val="21"/>
          <w:szCs w:val="21"/>
        </w:rPr>
        <w:t>na homilia</w:t>
      </w:r>
      <w:r w:rsidR="00516ABD">
        <w:rPr>
          <w:rFonts w:asciiTheme="majorHAnsi" w:hAnsiTheme="majorHAnsi"/>
          <w:sz w:val="21"/>
          <w:szCs w:val="21"/>
        </w:rPr>
        <w:t xml:space="preserve"> </w:t>
      </w:r>
      <w:r w:rsidR="000916D0" w:rsidRPr="00001D50">
        <w:rPr>
          <w:rFonts w:asciiTheme="majorHAnsi" w:hAnsiTheme="majorHAnsi"/>
          <w:sz w:val="21"/>
          <w:szCs w:val="21"/>
        </w:rPr>
        <w:t>o sentido do jejum</w:t>
      </w:r>
      <w:r w:rsidR="00E47B9C">
        <w:rPr>
          <w:rFonts w:asciiTheme="majorHAnsi" w:hAnsiTheme="majorHAnsi"/>
          <w:sz w:val="21"/>
          <w:szCs w:val="21"/>
        </w:rPr>
        <w:t>,</w:t>
      </w:r>
      <w:r w:rsidR="000916D0" w:rsidRPr="00001D50">
        <w:rPr>
          <w:rFonts w:asciiTheme="majorHAnsi" w:hAnsiTheme="majorHAnsi"/>
          <w:sz w:val="21"/>
          <w:szCs w:val="21"/>
        </w:rPr>
        <w:t xml:space="preserve"> </w:t>
      </w:r>
      <w:r w:rsidR="00516ABD">
        <w:rPr>
          <w:rFonts w:asciiTheme="majorHAnsi" w:hAnsiTheme="majorHAnsi"/>
          <w:sz w:val="21"/>
          <w:szCs w:val="21"/>
        </w:rPr>
        <w:t>nos vários sentidos</w:t>
      </w:r>
      <w:r w:rsidR="00834C31">
        <w:rPr>
          <w:rFonts w:asciiTheme="majorHAnsi" w:hAnsiTheme="majorHAnsi"/>
          <w:sz w:val="21"/>
          <w:szCs w:val="21"/>
        </w:rPr>
        <w:t xml:space="preserve">. </w:t>
      </w:r>
    </w:p>
    <w:p w14:paraId="1DFA821C" w14:textId="5D20299E" w:rsidR="000916D0" w:rsidRDefault="003572DE" w:rsidP="007D5FB5">
      <w:pPr>
        <w:numPr>
          <w:ilvl w:val="0"/>
          <w:numId w:val="3"/>
        </w:numPr>
        <w:spacing w:after="0" w:line="360" w:lineRule="auto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 xml:space="preserve">Incluir na </w:t>
      </w:r>
      <w:r w:rsidR="000916D0" w:rsidRPr="00001D50">
        <w:rPr>
          <w:rFonts w:asciiTheme="majorHAnsi" w:hAnsiTheme="majorHAnsi"/>
          <w:sz w:val="21"/>
          <w:szCs w:val="21"/>
        </w:rPr>
        <w:t>Oração dos fiéis intenções ligadas às fomes do nosso tempo</w:t>
      </w:r>
      <w:r w:rsidR="00516ABD">
        <w:rPr>
          <w:rFonts w:asciiTheme="majorHAnsi" w:hAnsiTheme="majorHAnsi"/>
          <w:sz w:val="21"/>
          <w:szCs w:val="21"/>
        </w:rPr>
        <w:t>.</w:t>
      </w:r>
    </w:p>
    <w:p w14:paraId="43ABECE5" w14:textId="77777777" w:rsidR="00834C31" w:rsidRPr="00001D50" w:rsidRDefault="00834C31" w:rsidP="007D5FB5">
      <w:pPr>
        <w:pStyle w:val="PargrafodaLista"/>
        <w:numPr>
          <w:ilvl w:val="0"/>
          <w:numId w:val="3"/>
        </w:numPr>
        <w:spacing w:after="0" w:line="360" w:lineRule="auto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 xml:space="preserve">Celebrar o </w:t>
      </w:r>
      <w:r w:rsidRPr="00001D50">
        <w:rPr>
          <w:rFonts w:asciiTheme="majorHAnsi" w:hAnsiTheme="majorHAnsi"/>
          <w:sz w:val="21"/>
          <w:szCs w:val="21"/>
        </w:rPr>
        <w:t>Rito da eleição e inscrição do nome</w:t>
      </w:r>
      <w:r>
        <w:rPr>
          <w:rFonts w:asciiTheme="majorHAnsi" w:hAnsiTheme="majorHAnsi"/>
          <w:sz w:val="21"/>
          <w:szCs w:val="21"/>
        </w:rPr>
        <w:t xml:space="preserve"> dos catecúmenos</w:t>
      </w:r>
      <w:r w:rsidRPr="00001D50">
        <w:rPr>
          <w:rFonts w:asciiTheme="majorHAnsi" w:hAnsiTheme="majorHAnsi"/>
          <w:sz w:val="21"/>
          <w:szCs w:val="21"/>
        </w:rPr>
        <w:t>.</w:t>
      </w:r>
    </w:p>
    <w:p w14:paraId="49EF9E1B" w14:textId="77777777" w:rsidR="002B0DFF" w:rsidRPr="00001D50" w:rsidRDefault="002B0DFF" w:rsidP="002B0DFF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</w:p>
    <w:p w14:paraId="0891437C" w14:textId="69B31A67" w:rsidR="002B0DFF" w:rsidRPr="00540162" w:rsidRDefault="002B0DFF" w:rsidP="00540162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bookmarkStart w:id="12" w:name="_Toc219388270"/>
      <w:r w:rsidRPr="00540162">
        <w:rPr>
          <w:rStyle w:val="Ttulo3Carter"/>
        </w:rPr>
        <w:t>Enfoque pastoral</w:t>
      </w:r>
      <w:r w:rsidRPr="00540162">
        <w:rPr>
          <w:rStyle w:val="Ttulo3Carter"/>
          <w:sz w:val="22"/>
          <w:szCs w:val="22"/>
        </w:rPr>
        <w:t>:</w:t>
      </w:r>
      <w:bookmarkEnd w:id="12"/>
      <w:r w:rsidRPr="00540162">
        <w:rPr>
          <w:rFonts w:asciiTheme="majorHAnsi" w:hAnsiTheme="majorHAnsi"/>
          <w:sz w:val="21"/>
          <w:szCs w:val="21"/>
        </w:rPr>
        <w:t xml:space="preserve"> </w:t>
      </w:r>
      <w:r w:rsidR="00065B58" w:rsidRPr="00540162">
        <w:rPr>
          <w:rFonts w:asciiTheme="majorHAnsi" w:hAnsiTheme="majorHAnsi"/>
          <w:sz w:val="21"/>
          <w:szCs w:val="21"/>
        </w:rPr>
        <w:t xml:space="preserve">apresentar as linhas gerais deste </w:t>
      </w:r>
      <w:r w:rsidR="00651159" w:rsidRPr="00540162">
        <w:rPr>
          <w:rFonts w:asciiTheme="majorHAnsi" w:hAnsiTheme="majorHAnsi"/>
          <w:sz w:val="21"/>
          <w:szCs w:val="21"/>
        </w:rPr>
        <w:t xml:space="preserve">caminho pascal </w:t>
      </w:r>
      <w:r w:rsidR="00065B58" w:rsidRPr="00540162">
        <w:rPr>
          <w:rFonts w:asciiTheme="majorHAnsi" w:hAnsiTheme="majorHAnsi"/>
          <w:sz w:val="21"/>
          <w:szCs w:val="21"/>
        </w:rPr>
        <w:t>de abertura</w:t>
      </w:r>
      <w:r w:rsidR="00651159" w:rsidRPr="00540162">
        <w:rPr>
          <w:rFonts w:asciiTheme="majorHAnsi" w:hAnsiTheme="majorHAnsi"/>
          <w:sz w:val="21"/>
          <w:szCs w:val="21"/>
        </w:rPr>
        <w:t xml:space="preserve"> espiritual </w:t>
      </w:r>
      <w:r w:rsidR="00065B58" w:rsidRPr="00540162">
        <w:rPr>
          <w:rFonts w:asciiTheme="majorHAnsi" w:hAnsiTheme="majorHAnsi"/>
          <w:sz w:val="21"/>
          <w:szCs w:val="21"/>
        </w:rPr>
        <w:t>dos sentidos</w:t>
      </w:r>
      <w:r w:rsidR="0042593F" w:rsidRPr="00540162">
        <w:rPr>
          <w:rFonts w:asciiTheme="majorHAnsi" w:hAnsiTheme="majorHAnsi"/>
          <w:sz w:val="21"/>
          <w:szCs w:val="21"/>
        </w:rPr>
        <w:t xml:space="preserve"> a partir da abertura do coração</w:t>
      </w:r>
      <w:r w:rsidR="00065B58" w:rsidRPr="00540162">
        <w:rPr>
          <w:rFonts w:asciiTheme="majorHAnsi" w:hAnsiTheme="majorHAnsi"/>
          <w:sz w:val="21"/>
          <w:szCs w:val="21"/>
        </w:rPr>
        <w:t xml:space="preserve">; ajudar os fiéis a identificarem os sentidos mais embotados ou atrofiados, que é urgente abrir, para </w:t>
      </w:r>
      <w:r w:rsidR="0042593F" w:rsidRPr="00540162">
        <w:rPr>
          <w:rFonts w:asciiTheme="majorHAnsi" w:hAnsiTheme="majorHAnsi"/>
          <w:sz w:val="21"/>
          <w:szCs w:val="21"/>
        </w:rPr>
        <w:t xml:space="preserve">abrir o coração e </w:t>
      </w:r>
      <w:r w:rsidR="00065B58" w:rsidRPr="00540162">
        <w:rPr>
          <w:rFonts w:asciiTheme="majorHAnsi" w:hAnsiTheme="majorHAnsi"/>
          <w:sz w:val="21"/>
          <w:szCs w:val="21"/>
        </w:rPr>
        <w:t>restabelecer a comunicação do amor a Deus e ao próximo. Propor alguns gestos comunitários</w:t>
      </w:r>
      <w:r w:rsidR="0042593F" w:rsidRPr="00540162">
        <w:rPr>
          <w:rFonts w:asciiTheme="majorHAnsi" w:hAnsiTheme="majorHAnsi"/>
          <w:sz w:val="21"/>
          <w:szCs w:val="21"/>
        </w:rPr>
        <w:t xml:space="preserve">, acentuando a prática do </w:t>
      </w:r>
      <w:r w:rsidR="0091214A" w:rsidRPr="00540162">
        <w:rPr>
          <w:rFonts w:asciiTheme="majorHAnsi" w:hAnsiTheme="majorHAnsi"/>
          <w:sz w:val="21"/>
          <w:szCs w:val="21"/>
        </w:rPr>
        <w:t>jejum, como forma de limpeza e leveza do coração.</w:t>
      </w:r>
      <w:r w:rsidR="00065B58" w:rsidRPr="00540162">
        <w:rPr>
          <w:rFonts w:asciiTheme="majorHAnsi" w:hAnsiTheme="majorHAnsi"/>
          <w:sz w:val="21"/>
          <w:szCs w:val="21"/>
        </w:rPr>
        <w:t xml:space="preserve"> </w:t>
      </w:r>
    </w:p>
    <w:p w14:paraId="47D69F13" w14:textId="77777777" w:rsidR="002B0DFF" w:rsidRPr="00001D50" w:rsidRDefault="002B0DFF" w:rsidP="002B0DFF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</w:p>
    <w:p w14:paraId="7FA3C448" w14:textId="653782D4" w:rsidR="00065B58" w:rsidRPr="00540162" w:rsidRDefault="002B0DFF" w:rsidP="00540162">
      <w:pPr>
        <w:pStyle w:val="Ttulo3"/>
        <w:numPr>
          <w:ilvl w:val="0"/>
          <w:numId w:val="26"/>
        </w:numPr>
        <w:rPr>
          <w:sz w:val="22"/>
          <w:szCs w:val="22"/>
        </w:rPr>
      </w:pPr>
      <w:bookmarkStart w:id="13" w:name="_Toc219388271"/>
      <w:r w:rsidRPr="00540162">
        <w:rPr>
          <w:sz w:val="22"/>
          <w:szCs w:val="22"/>
        </w:rPr>
        <w:t>Propostas</w:t>
      </w:r>
      <w:r w:rsidR="00540162" w:rsidRPr="00540162">
        <w:rPr>
          <w:sz w:val="22"/>
          <w:szCs w:val="22"/>
        </w:rPr>
        <w:t xml:space="preserve"> </w:t>
      </w:r>
      <w:r w:rsidR="00E6510A">
        <w:rPr>
          <w:sz w:val="22"/>
          <w:szCs w:val="22"/>
        </w:rPr>
        <w:t>pessoais e comunitárias</w:t>
      </w:r>
      <w:bookmarkEnd w:id="13"/>
    </w:p>
    <w:p w14:paraId="62843663" w14:textId="77777777" w:rsidR="00121EE4" w:rsidRPr="00121EE4" w:rsidRDefault="00121EE4" w:rsidP="00121EE4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</w:p>
    <w:p w14:paraId="19A72801" w14:textId="77777777" w:rsidR="002B0DFF" w:rsidRPr="00001D50" w:rsidRDefault="002B0DFF" w:rsidP="007D5FB5">
      <w:pPr>
        <w:numPr>
          <w:ilvl w:val="0"/>
          <w:numId w:val="8"/>
        </w:numPr>
        <w:spacing w:after="0" w:line="360" w:lineRule="auto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sz w:val="21"/>
          <w:szCs w:val="21"/>
        </w:rPr>
        <w:t>Assumir um compromisso quaresmal pessoal e comunitário.</w:t>
      </w:r>
    </w:p>
    <w:p w14:paraId="3790D344" w14:textId="61467CA4" w:rsidR="00651159" w:rsidRDefault="00651159" w:rsidP="007D5FB5">
      <w:pPr>
        <w:numPr>
          <w:ilvl w:val="0"/>
          <w:numId w:val="4"/>
        </w:numPr>
        <w:spacing w:after="0" w:line="360" w:lineRule="auto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>Criar em casa o cantinho da oração</w:t>
      </w:r>
      <w:r w:rsidR="0042593F">
        <w:rPr>
          <w:rFonts w:asciiTheme="majorHAnsi" w:hAnsiTheme="majorHAnsi"/>
          <w:sz w:val="21"/>
          <w:szCs w:val="21"/>
        </w:rPr>
        <w:t>,</w:t>
      </w:r>
      <w:r>
        <w:rPr>
          <w:rFonts w:asciiTheme="majorHAnsi" w:hAnsiTheme="majorHAnsi"/>
          <w:sz w:val="21"/>
          <w:szCs w:val="21"/>
        </w:rPr>
        <w:t xml:space="preserve"> para a escuta da Palavra</w:t>
      </w:r>
      <w:r w:rsidRPr="00651159">
        <w:rPr>
          <w:rFonts w:asciiTheme="majorHAnsi" w:hAnsiTheme="majorHAnsi"/>
          <w:sz w:val="21"/>
          <w:szCs w:val="21"/>
        </w:rPr>
        <w:t xml:space="preserve"> </w:t>
      </w:r>
      <w:r>
        <w:rPr>
          <w:rFonts w:asciiTheme="majorHAnsi" w:hAnsiTheme="majorHAnsi"/>
          <w:sz w:val="21"/>
          <w:szCs w:val="21"/>
        </w:rPr>
        <w:t>(uma das leituras do dia)</w:t>
      </w:r>
    </w:p>
    <w:p w14:paraId="335FB698" w14:textId="1C8160C1" w:rsidR="00E6510A" w:rsidRPr="00E6510A" w:rsidRDefault="00E6510A" w:rsidP="00E6510A">
      <w:pPr>
        <w:numPr>
          <w:ilvl w:val="0"/>
          <w:numId w:val="4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E6510A">
        <w:rPr>
          <w:rFonts w:asciiTheme="majorHAnsi" w:hAnsiTheme="majorHAnsi"/>
          <w:sz w:val="21"/>
          <w:szCs w:val="21"/>
        </w:rPr>
        <w:t>Escolher uma frase do Evangelho das tentações e retomá-la ao longo da semana, especialmente</w:t>
      </w:r>
      <w:r>
        <w:rPr>
          <w:rFonts w:asciiTheme="majorHAnsi" w:hAnsiTheme="majorHAnsi"/>
          <w:sz w:val="21"/>
          <w:szCs w:val="21"/>
        </w:rPr>
        <w:t xml:space="preserve"> </w:t>
      </w:r>
      <w:r w:rsidRPr="00E6510A">
        <w:rPr>
          <w:rFonts w:asciiTheme="majorHAnsi" w:hAnsiTheme="majorHAnsi"/>
          <w:sz w:val="21"/>
          <w:szCs w:val="21"/>
        </w:rPr>
        <w:t>nos momentos de decisão.</w:t>
      </w:r>
    </w:p>
    <w:p w14:paraId="0784ACB9" w14:textId="600177D9" w:rsidR="000916D0" w:rsidRPr="00001D50" w:rsidRDefault="003572DE" w:rsidP="007D5FB5">
      <w:pPr>
        <w:numPr>
          <w:ilvl w:val="0"/>
          <w:numId w:val="4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>De</w:t>
      </w:r>
      <w:r w:rsidR="00065B58">
        <w:rPr>
          <w:rFonts w:asciiTheme="majorHAnsi" w:hAnsiTheme="majorHAnsi"/>
          <w:sz w:val="21"/>
          <w:szCs w:val="21"/>
        </w:rPr>
        <w:t xml:space="preserve">finir </w:t>
      </w:r>
      <w:r w:rsidR="00651159">
        <w:rPr>
          <w:rFonts w:asciiTheme="majorHAnsi" w:hAnsiTheme="majorHAnsi"/>
          <w:sz w:val="21"/>
          <w:szCs w:val="21"/>
        </w:rPr>
        <w:t xml:space="preserve">o objeto do jejum (de que devo jejuar…) e o destinatário (com quem vou partilhar o fruto da privação). Seguem-se algumas sugestões: </w:t>
      </w:r>
    </w:p>
    <w:p w14:paraId="41334DF5" w14:textId="77777777" w:rsidR="00834C31" w:rsidRPr="00001D50" w:rsidRDefault="00834C31" w:rsidP="007D5FB5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sz w:val="21"/>
          <w:szCs w:val="21"/>
        </w:rPr>
        <w:t>Jejua</w:t>
      </w:r>
      <w:r>
        <w:rPr>
          <w:rFonts w:asciiTheme="majorHAnsi" w:hAnsiTheme="majorHAnsi"/>
          <w:sz w:val="21"/>
          <w:szCs w:val="21"/>
        </w:rPr>
        <w:t>r</w:t>
      </w:r>
      <w:r w:rsidRPr="00001D50">
        <w:rPr>
          <w:rFonts w:asciiTheme="majorHAnsi" w:hAnsiTheme="majorHAnsi"/>
          <w:sz w:val="21"/>
          <w:szCs w:val="21"/>
        </w:rPr>
        <w:t xml:space="preserve"> do excesso de consumo de comidas</w:t>
      </w:r>
      <w:r>
        <w:rPr>
          <w:rFonts w:asciiTheme="majorHAnsi" w:hAnsiTheme="majorHAnsi"/>
          <w:sz w:val="21"/>
          <w:szCs w:val="21"/>
        </w:rPr>
        <w:t xml:space="preserve"> e bebidas</w:t>
      </w:r>
      <w:r w:rsidRPr="00001D50">
        <w:rPr>
          <w:rFonts w:asciiTheme="majorHAnsi" w:hAnsiTheme="majorHAnsi"/>
          <w:sz w:val="21"/>
          <w:szCs w:val="21"/>
        </w:rPr>
        <w:t>.</w:t>
      </w:r>
    </w:p>
    <w:p w14:paraId="38EB2E91" w14:textId="22697BA4" w:rsidR="002B0DFF" w:rsidRPr="00001D50" w:rsidRDefault="002B0DFF" w:rsidP="007D5FB5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sz w:val="21"/>
          <w:szCs w:val="21"/>
        </w:rPr>
        <w:t>Jejua</w:t>
      </w:r>
      <w:r w:rsidR="003572DE">
        <w:rPr>
          <w:rFonts w:asciiTheme="majorHAnsi" w:hAnsiTheme="majorHAnsi"/>
          <w:sz w:val="21"/>
          <w:szCs w:val="21"/>
        </w:rPr>
        <w:t>r</w:t>
      </w:r>
      <w:r w:rsidRPr="00001D50">
        <w:rPr>
          <w:rFonts w:asciiTheme="majorHAnsi" w:hAnsiTheme="majorHAnsi"/>
          <w:sz w:val="21"/>
          <w:szCs w:val="21"/>
        </w:rPr>
        <w:t xml:space="preserve"> do </w:t>
      </w:r>
      <w:proofErr w:type="spellStart"/>
      <w:r w:rsidRPr="00001D50">
        <w:rPr>
          <w:rFonts w:asciiTheme="majorHAnsi" w:hAnsiTheme="majorHAnsi"/>
          <w:i/>
          <w:iCs/>
          <w:sz w:val="21"/>
          <w:szCs w:val="21"/>
        </w:rPr>
        <w:t>bullying</w:t>
      </w:r>
      <w:proofErr w:type="spellEnd"/>
      <w:r w:rsidRPr="00001D50">
        <w:rPr>
          <w:rFonts w:asciiTheme="majorHAnsi" w:hAnsiTheme="majorHAnsi"/>
          <w:sz w:val="21"/>
          <w:szCs w:val="21"/>
        </w:rPr>
        <w:t>, das palavras ofensivas e dos gestos violentos.</w:t>
      </w:r>
    </w:p>
    <w:p w14:paraId="3C9BB7BF" w14:textId="5020C806" w:rsidR="002B0DFF" w:rsidRPr="00001D50" w:rsidRDefault="002B0DFF" w:rsidP="007D5FB5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sz w:val="21"/>
          <w:szCs w:val="21"/>
        </w:rPr>
        <w:t>Jejua</w:t>
      </w:r>
      <w:r w:rsidR="003572DE">
        <w:rPr>
          <w:rFonts w:asciiTheme="majorHAnsi" w:hAnsiTheme="majorHAnsi"/>
          <w:sz w:val="21"/>
          <w:szCs w:val="21"/>
        </w:rPr>
        <w:t>r</w:t>
      </w:r>
      <w:r w:rsidRPr="00001D50">
        <w:rPr>
          <w:rFonts w:asciiTheme="majorHAnsi" w:hAnsiTheme="majorHAnsi"/>
          <w:sz w:val="21"/>
          <w:szCs w:val="21"/>
        </w:rPr>
        <w:t xml:space="preserve"> do consumo </w:t>
      </w:r>
      <w:r w:rsidR="003572DE">
        <w:rPr>
          <w:rFonts w:asciiTheme="majorHAnsi" w:hAnsiTheme="majorHAnsi"/>
          <w:sz w:val="21"/>
          <w:szCs w:val="21"/>
        </w:rPr>
        <w:t xml:space="preserve">excessivo </w:t>
      </w:r>
      <w:r w:rsidRPr="00001D50">
        <w:rPr>
          <w:rFonts w:asciiTheme="majorHAnsi" w:hAnsiTheme="majorHAnsi"/>
          <w:sz w:val="21"/>
          <w:szCs w:val="21"/>
        </w:rPr>
        <w:t>de água e de outros recursos naturais.</w:t>
      </w:r>
    </w:p>
    <w:p w14:paraId="5D017DFA" w14:textId="77777777" w:rsidR="00834C31" w:rsidRPr="00001D50" w:rsidRDefault="00834C31" w:rsidP="007D5FB5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sz w:val="21"/>
          <w:szCs w:val="21"/>
        </w:rPr>
        <w:t>Jejua</w:t>
      </w:r>
      <w:r>
        <w:rPr>
          <w:rFonts w:asciiTheme="majorHAnsi" w:hAnsiTheme="majorHAnsi"/>
          <w:sz w:val="21"/>
          <w:szCs w:val="21"/>
        </w:rPr>
        <w:t>r</w:t>
      </w:r>
      <w:r w:rsidRPr="00001D50">
        <w:rPr>
          <w:rFonts w:asciiTheme="majorHAnsi" w:hAnsiTheme="majorHAnsi"/>
          <w:sz w:val="21"/>
          <w:szCs w:val="21"/>
        </w:rPr>
        <w:t xml:space="preserve"> do excesso de uso do telemóvel e do consumo de </w:t>
      </w:r>
      <w:r w:rsidRPr="00001D50">
        <w:rPr>
          <w:rFonts w:asciiTheme="majorHAnsi" w:hAnsiTheme="majorHAnsi"/>
          <w:i/>
          <w:sz w:val="21"/>
          <w:szCs w:val="21"/>
        </w:rPr>
        <w:t>internet</w:t>
      </w:r>
      <w:r w:rsidRPr="00001D50">
        <w:rPr>
          <w:rFonts w:asciiTheme="majorHAnsi" w:hAnsiTheme="majorHAnsi"/>
          <w:sz w:val="21"/>
          <w:szCs w:val="21"/>
        </w:rPr>
        <w:t xml:space="preserve">, de ruídos e de imagens e do </w:t>
      </w:r>
      <w:r w:rsidRPr="00001D50">
        <w:rPr>
          <w:rFonts w:asciiTheme="majorHAnsi" w:hAnsiTheme="majorHAnsi"/>
          <w:i/>
          <w:iCs/>
          <w:sz w:val="21"/>
          <w:szCs w:val="21"/>
        </w:rPr>
        <w:t xml:space="preserve">zapping </w:t>
      </w:r>
      <w:r w:rsidRPr="00001D50">
        <w:rPr>
          <w:rFonts w:asciiTheme="majorHAnsi" w:hAnsiTheme="majorHAnsi"/>
          <w:sz w:val="21"/>
          <w:szCs w:val="21"/>
        </w:rPr>
        <w:t xml:space="preserve">contante (mudança constante de canal, de </w:t>
      </w:r>
      <w:r w:rsidRPr="00001D50">
        <w:rPr>
          <w:rFonts w:asciiTheme="majorHAnsi" w:hAnsiTheme="majorHAnsi"/>
          <w:i/>
          <w:sz w:val="21"/>
          <w:szCs w:val="21"/>
        </w:rPr>
        <w:t>site</w:t>
      </w:r>
      <w:r w:rsidRPr="00001D50">
        <w:rPr>
          <w:rFonts w:asciiTheme="majorHAnsi" w:hAnsiTheme="majorHAnsi"/>
          <w:sz w:val="21"/>
          <w:szCs w:val="21"/>
        </w:rPr>
        <w:t>, de App, de rede…).</w:t>
      </w:r>
    </w:p>
    <w:p w14:paraId="3CE4EB3C" w14:textId="48CC9241" w:rsidR="002B0DFF" w:rsidRPr="00001D50" w:rsidRDefault="002B0DFF" w:rsidP="007D5FB5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sz w:val="21"/>
          <w:szCs w:val="21"/>
        </w:rPr>
        <w:t>Abst</w:t>
      </w:r>
      <w:r w:rsidR="003572DE">
        <w:rPr>
          <w:rFonts w:asciiTheme="majorHAnsi" w:hAnsiTheme="majorHAnsi"/>
          <w:sz w:val="21"/>
          <w:szCs w:val="21"/>
        </w:rPr>
        <w:t>er</w:t>
      </w:r>
      <w:r w:rsidRPr="00001D50">
        <w:rPr>
          <w:rFonts w:asciiTheme="majorHAnsi" w:hAnsiTheme="majorHAnsi"/>
          <w:sz w:val="21"/>
          <w:szCs w:val="21"/>
        </w:rPr>
        <w:t>-</w:t>
      </w:r>
      <w:r w:rsidR="003572DE">
        <w:rPr>
          <w:rFonts w:asciiTheme="majorHAnsi" w:hAnsiTheme="majorHAnsi"/>
          <w:sz w:val="21"/>
          <w:szCs w:val="21"/>
        </w:rPr>
        <w:t>s</w:t>
      </w:r>
      <w:r w:rsidRPr="00001D50">
        <w:rPr>
          <w:rFonts w:asciiTheme="majorHAnsi" w:hAnsiTheme="majorHAnsi"/>
          <w:sz w:val="21"/>
          <w:szCs w:val="21"/>
        </w:rPr>
        <w:t xml:space="preserve">e do consumo da carne (sobretudo às sextas-feiras) ou de algum alimento preferido. </w:t>
      </w:r>
    </w:p>
    <w:p w14:paraId="659ADBBA" w14:textId="68353D4B" w:rsidR="00E6510A" w:rsidRPr="00E6510A" w:rsidRDefault="002B0DFF" w:rsidP="00E6510A">
      <w:pPr>
        <w:numPr>
          <w:ilvl w:val="0"/>
          <w:numId w:val="14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sz w:val="21"/>
          <w:szCs w:val="21"/>
        </w:rPr>
        <w:t>Abst</w:t>
      </w:r>
      <w:r w:rsidR="003572DE">
        <w:rPr>
          <w:rFonts w:asciiTheme="majorHAnsi" w:hAnsiTheme="majorHAnsi"/>
          <w:sz w:val="21"/>
          <w:szCs w:val="21"/>
        </w:rPr>
        <w:t>er</w:t>
      </w:r>
      <w:r w:rsidRPr="00001D50">
        <w:rPr>
          <w:rFonts w:asciiTheme="majorHAnsi" w:hAnsiTheme="majorHAnsi"/>
          <w:sz w:val="21"/>
          <w:szCs w:val="21"/>
        </w:rPr>
        <w:t>-</w:t>
      </w:r>
      <w:r w:rsidR="003572DE">
        <w:rPr>
          <w:rFonts w:asciiTheme="majorHAnsi" w:hAnsiTheme="majorHAnsi"/>
          <w:sz w:val="21"/>
          <w:szCs w:val="21"/>
        </w:rPr>
        <w:t>s</w:t>
      </w:r>
      <w:r w:rsidRPr="00001D50">
        <w:rPr>
          <w:rFonts w:asciiTheme="majorHAnsi" w:hAnsiTheme="majorHAnsi"/>
          <w:sz w:val="21"/>
          <w:szCs w:val="21"/>
        </w:rPr>
        <w:t>e e protege</w:t>
      </w:r>
      <w:r w:rsidR="003572DE">
        <w:rPr>
          <w:rFonts w:asciiTheme="majorHAnsi" w:hAnsiTheme="majorHAnsi"/>
          <w:sz w:val="21"/>
          <w:szCs w:val="21"/>
        </w:rPr>
        <w:t>r-s</w:t>
      </w:r>
      <w:r w:rsidRPr="00001D50">
        <w:rPr>
          <w:rFonts w:asciiTheme="majorHAnsi" w:hAnsiTheme="majorHAnsi"/>
          <w:sz w:val="21"/>
          <w:szCs w:val="21"/>
        </w:rPr>
        <w:t xml:space="preserve">e dos perigos da </w:t>
      </w:r>
      <w:proofErr w:type="spellStart"/>
      <w:r w:rsidRPr="00001D50">
        <w:rPr>
          <w:rFonts w:asciiTheme="majorHAnsi" w:hAnsiTheme="majorHAnsi"/>
          <w:i/>
          <w:iCs/>
          <w:sz w:val="21"/>
          <w:szCs w:val="21"/>
        </w:rPr>
        <w:t>dark</w:t>
      </w:r>
      <w:proofErr w:type="spellEnd"/>
      <w:r w:rsidRPr="00001D50">
        <w:rPr>
          <w:rFonts w:asciiTheme="majorHAnsi" w:hAnsiTheme="majorHAnsi"/>
          <w:i/>
          <w:iCs/>
          <w:sz w:val="21"/>
          <w:szCs w:val="21"/>
        </w:rPr>
        <w:t xml:space="preserve"> web</w:t>
      </w:r>
      <w:r w:rsidRPr="00001D50">
        <w:rPr>
          <w:rFonts w:asciiTheme="majorHAnsi" w:hAnsiTheme="majorHAnsi"/>
          <w:sz w:val="21"/>
          <w:szCs w:val="21"/>
        </w:rPr>
        <w:t xml:space="preserve"> (</w:t>
      </w:r>
      <w:proofErr w:type="spellStart"/>
      <w:r w:rsidRPr="00001D50">
        <w:rPr>
          <w:rFonts w:asciiTheme="majorHAnsi" w:hAnsiTheme="majorHAnsi"/>
          <w:i/>
          <w:iCs/>
          <w:sz w:val="21"/>
          <w:szCs w:val="21"/>
        </w:rPr>
        <w:t>cyberbullying</w:t>
      </w:r>
      <w:proofErr w:type="spellEnd"/>
      <w:r w:rsidRPr="00001D50">
        <w:rPr>
          <w:rFonts w:asciiTheme="majorHAnsi" w:hAnsiTheme="majorHAnsi"/>
          <w:sz w:val="21"/>
          <w:szCs w:val="21"/>
        </w:rPr>
        <w:t xml:space="preserve">, </w:t>
      </w:r>
      <w:proofErr w:type="spellStart"/>
      <w:r w:rsidRPr="00001D50">
        <w:rPr>
          <w:rFonts w:asciiTheme="majorHAnsi" w:hAnsiTheme="majorHAnsi"/>
          <w:i/>
          <w:iCs/>
          <w:sz w:val="21"/>
          <w:szCs w:val="21"/>
        </w:rPr>
        <w:t>fake</w:t>
      </w:r>
      <w:proofErr w:type="spellEnd"/>
      <w:r w:rsidRPr="00001D50">
        <w:rPr>
          <w:rFonts w:asciiTheme="majorHAnsi" w:hAnsiTheme="majorHAnsi"/>
          <w:i/>
          <w:iCs/>
          <w:sz w:val="21"/>
          <w:szCs w:val="21"/>
        </w:rPr>
        <w:t xml:space="preserve"> </w:t>
      </w:r>
      <w:proofErr w:type="spellStart"/>
      <w:r w:rsidRPr="00001D50">
        <w:rPr>
          <w:rFonts w:asciiTheme="majorHAnsi" w:hAnsiTheme="majorHAnsi"/>
          <w:i/>
          <w:iCs/>
          <w:sz w:val="21"/>
          <w:szCs w:val="21"/>
        </w:rPr>
        <w:t>news</w:t>
      </w:r>
      <w:proofErr w:type="spellEnd"/>
      <w:r w:rsidRPr="00001D50">
        <w:rPr>
          <w:rFonts w:asciiTheme="majorHAnsi" w:hAnsiTheme="majorHAnsi"/>
          <w:i/>
          <w:iCs/>
          <w:sz w:val="21"/>
          <w:szCs w:val="21"/>
        </w:rPr>
        <w:t xml:space="preserve">, </w:t>
      </w:r>
      <w:r w:rsidRPr="00001D50">
        <w:rPr>
          <w:rFonts w:asciiTheme="majorHAnsi" w:hAnsiTheme="majorHAnsi"/>
          <w:color w:val="000000" w:themeColor="text1"/>
          <w:sz w:val="21"/>
          <w:szCs w:val="21"/>
        </w:rPr>
        <w:t>pornografia</w:t>
      </w:r>
      <w:r w:rsidRPr="00001D50">
        <w:rPr>
          <w:rFonts w:asciiTheme="majorHAnsi" w:hAnsiTheme="majorHAnsi"/>
          <w:i/>
          <w:iCs/>
          <w:color w:val="000000" w:themeColor="text1"/>
          <w:sz w:val="21"/>
          <w:szCs w:val="21"/>
        </w:rPr>
        <w:t>,</w:t>
      </w:r>
      <w:r w:rsidRPr="00001D50">
        <w:rPr>
          <w:rFonts w:asciiTheme="majorHAnsi" w:hAnsiTheme="majorHAnsi"/>
          <w:color w:val="FF0000"/>
          <w:sz w:val="21"/>
          <w:szCs w:val="21"/>
        </w:rPr>
        <w:t xml:space="preserve"> </w:t>
      </w:r>
      <w:proofErr w:type="spellStart"/>
      <w:r w:rsidRPr="00001D50">
        <w:rPr>
          <w:rFonts w:asciiTheme="majorHAnsi" w:hAnsiTheme="majorHAnsi"/>
          <w:sz w:val="21"/>
          <w:szCs w:val="21"/>
        </w:rPr>
        <w:t>etc</w:t>
      </w:r>
      <w:proofErr w:type="spellEnd"/>
      <w:r w:rsidRPr="00001D50">
        <w:rPr>
          <w:rFonts w:asciiTheme="majorHAnsi" w:hAnsiTheme="majorHAnsi"/>
          <w:sz w:val="21"/>
          <w:szCs w:val="21"/>
        </w:rPr>
        <w:t>).</w:t>
      </w:r>
    </w:p>
    <w:p w14:paraId="2EF20046" w14:textId="28BC9488" w:rsidR="00E6510A" w:rsidRDefault="002B0DFF" w:rsidP="00E6510A">
      <w:pPr>
        <w:numPr>
          <w:ilvl w:val="0"/>
          <w:numId w:val="14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sz w:val="21"/>
          <w:szCs w:val="21"/>
        </w:rPr>
        <w:t>Supera</w:t>
      </w:r>
      <w:r w:rsidR="003572DE">
        <w:rPr>
          <w:rFonts w:asciiTheme="majorHAnsi" w:hAnsiTheme="majorHAnsi"/>
          <w:sz w:val="21"/>
          <w:szCs w:val="21"/>
        </w:rPr>
        <w:t>r</w:t>
      </w:r>
      <w:r w:rsidRPr="00001D50">
        <w:rPr>
          <w:rFonts w:asciiTheme="majorHAnsi" w:hAnsiTheme="majorHAnsi"/>
          <w:sz w:val="21"/>
          <w:szCs w:val="21"/>
        </w:rPr>
        <w:t xml:space="preserve"> os hábitos de isolamento, acomodação, preguiça e indiferença.</w:t>
      </w:r>
    </w:p>
    <w:p w14:paraId="0F16CADB" w14:textId="2E5DD001" w:rsidR="003D7CB4" w:rsidRPr="00E6510A" w:rsidRDefault="00E6510A" w:rsidP="00E6510A">
      <w:pPr>
        <w:numPr>
          <w:ilvl w:val="0"/>
          <w:numId w:val="14"/>
        </w:numPr>
        <w:spacing w:after="0" w:line="360" w:lineRule="auto"/>
        <w:rPr>
          <w:rFonts w:asciiTheme="majorHAnsi" w:hAnsiTheme="majorHAnsi"/>
          <w:sz w:val="21"/>
          <w:szCs w:val="21"/>
        </w:rPr>
      </w:pPr>
      <w:r w:rsidRPr="00E6510A">
        <w:rPr>
          <w:rFonts w:asciiTheme="majorHAnsi" w:hAnsiTheme="majorHAnsi"/>
          <w:sz w:val="21"/>
          <w:szCs w:val="21"/>
        </w:rPr>
        <w:t>Renunciar a palavras ofensivas, atitudes de imposição ou reações impulsivas, promovendo</w:t>
      </w:r>
      <w:r>
        <w:rPr>
          <w:rFonts w:asciiTheme="majorHAnsi" w:hAnsiTheme="majorHAnsi"/>
          <w:sz w:val="21"/>
          <w:szCs w:val="21"/>
        </w:rPr>
        <w:t xml:space="preserve"> </w:t>
      </w:r>
      <w:r w:rsidRPr="00E6510A">
        <w:rPr>
          <w:rFonts w:asciiTheme="majorHAnsi" w:hAnsiTheme="majorHAnsi"/>
          <w:sz w:val="21"/>
          <w:szCs w:val="21"/>
        </w:rPr>
        <w:t>relações mais fraternas e respeitadoras.</w:t>
      </w:r>
    </w:p>
    <w:p w14:paraId="4FCCC6C2" w14:textId="77777777" w:rsidR="00D41ABC" w:rsidRPr="00D41ABC" w:rsidRDefault="00D41ABC" w:rsidP="00D41ABC">
      <w:pPr>
        <w:pStyle w:val="PargrafodaLista"/>
        <w:ind w:left="360"/>
        <w:rPr>
          <w:rFonts w:asciiTheme="majorHAnsi" w:hAnsiTheme="majorHAnsi"/>
          <w:b/>
          <w:bCs/>
          <w:sz w:val="10"/>
          <w:szCs w:val="10"/>
        </w:rPr>
      </w:pPr>
    </w:p>
    <w:p w14:paraId="558F0F5E" w14:textId="622D84C6" w:rsidR="00D41ABC" w:rsidRPr="00081CA5" w:rsidRDefault="00081CA5" w:rsidP="00081CA5">
      <w:pPr>
        <w:pStyle w:val="PargrafodaLista"/>
        <w:numPr>
          <w:ilvl w:val="0"/>
          <w:numId w:val="26"/>
        </w:numPr>
        <w:spacing w:after="0" w:line="360" w:lineRule="auto"/>
        <w:rPr>
          <w:rFonts w:eastAsiaTheme="majorEastAsia" w:cstheme="majorBidi"/>
          <w:color w:val="0F4761" w:themeColor="accent1" w:themeShade="BF"/>
        </w:rPr>
      </w:pPr>
      <w:bookmarkStart w:id="14" w:name="_Toc219388272"/>
      <w:r w:rsidRPr="00081CA5">
        <w:rPr>
          <w:rStyle w:val="Ttulo3Carter"/>
          <w:sz w:val="22"/>
          <w:szCs w:val="22"/>
        </w:rPr>
        <w:t>Perguntas para reflexão e exame de consciência</w:t>
      </w:r>
      <w:r>
        <w:rPr>
          <w:rStyle w:val="Ttulo3Carter"/>
          <w:sz w:val="22"/>
          <w:szCs w:val="22"/>
        </w:rPr>
        <w:t>:</w:t>
      </w:r>
      <w:bookmarkEnd w:id="14"/>
      <w:r>
        <w:rPr>
          <w:rStyle w:val="Ttulo3Carter"/>
          <w:sz w:val="22"/>
          <w:szCs w:val="22"/>
        </w:rPr>
        <w:t xml:space="preserve"> </w:t>
      </w:r>
      <w:r w:rsidR="005326B9" w:rsidRPr="00081CA5">
        <w:rPr>
          <w:rFonts w:asciiTheme="majorHAnsi" w:hAnsiTheme="majorHAnsi"/>
          <w:i/>
          <w:iCs/>
          <w:sz w:val="21"/>
          <w:szCs w:val="21"/>
        </w:rPr>
        <w:t>Q</w:t>
      </w:r>
      <w:r w:rsidR="00D41ABC" w:rsidRPr="00081CA5">
        <w:rPr>
          <w:rFonts w:asciiTheme="majorHAnsi" w:hAnsiTheme="majorHAnsi"/>
          <w:i/>
          <w:iCs/>
          <w:sz w:val="21"/>
          <w:szCs w:val="21"/>
        </w:rPr>
        <w:t xml:space="preserve">ual é o meu programa quaresmal de abertura </w:t>
      </w:r>
      <w:r w:rsidR="00D41ABC" w:rsidRPr="00081CA5">
        <w:rPr>
          <w:rFonts w:asciiTheme="majorHAnsi" w:hAnsiTheme="majorHAnsi"/>
          <w:i/>
          <w:iCs/>
          <w:sz w:val="21"/>
          <w:szCs w:val="21"/>
          <w:shd w:val="clear" w:color="auto" w:fill="FFFFFF" w:themeFill="background1"/>
        </w:rPr>
        <w:t>do</w:t>
      </w:r>
      <w:r w:rsidR="004A7C42" w:rsidRPr="00081CA5">
        <w:rPr>
          <w:rFonts w:asciiTheme="majorHAnsi" w:hAnsiTheme="majorHAnsi"/>
          <w:i/>
          <w:iCs/>
          <w:sz w:val="21"/>
          <w:szCs w:val="21"/>
          <w:shd w:val="clear" w:color="auto" w:fill="FFFFFF" w:themeFill="background1"/>
        </w:rPr>
        <w:t xml:space="preserve">s </w:t>
      </w:r>
      <w:r w:rsidR="00D41ABC" w:rsidRPr="00081CA5">
        <w:rPr>
          <w:rFonts w:asciiTheme="majorHAnsi" w:hAnsiTheme="majorHAnsi"/>
          <w:i/>
          <w:iCs/>
          <w:sz w:val="21"/>
          <w:szCs w:val="21"/>
        </w:rPr>
        <w:t xml:space="preserve">sentidos? </w:t>
      </w:r>
      <w:r w:rsidRPr="00081CA5">
        <w:rPr>
          <w:rFonts w:asciiTheme="majorHAnsi" w:hAnsiTheme="majorHAnsi"/>
          <w:i/>
          <w:iCs/>
          <w:sz w:val="21"/>
          <w:szCs w:val="21"/>
        </w:rPr>
        <w:t>que ocupa hoje o meu coração e me impede de escolher Deus como essencial?</w:t>
      </w:r>
    </w:p>
    <w:p w14:paraId="4B3629DE" w14:textId="77777777" w:rsidR="00B11AFA" w:rsidRDefault="00B11AFA" w:rsidP="00081CA5">
      <w:pPr>
        <w:pStyle w:val="PargrafodaLista"/>
        <w:spacing w:after="0" w:line="360" w:lineRule="auto"/>
        <w:ind w:left="360"/>
        <w:rPr>
          <w:rFonts w:asciiTheme="majorHAnsi" w:hAnsiTheme="majorHAnsi"/>
          <w:b/>
          <w:bCs/>
          <w:sz w:val="21"/>
          <w:szCs w:val="21"/>
        </w:rPr>
      </w:pPr>
    </w:p>
    <w:p w14:paraId="280C8C8B" w14:textId="77777777" w:rsidR="0091214A" w:rsidRDefault="0091214A" w:rsidP="00081CA5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  <w:r>
        <w:rPr>
          <w:rFonts w:asciiTheme="majorHAnsi" w:hAnsiTheme="majorHAnsi"/>
          <w:b/>
          <w:bCs/>
          <w:sz w:val="21"/>
          <w:szCs w:val="21"/>
        </w:rPr>
        <w:br w:type="page"/>
      </w:r>
    </w:p>
    <w:p w14:paraId="432FB4E3" w14:textId="79BB788C" w:rsidR="002B0DFF" w:rsidRPr="00540162" w:rsidRDefault="002B0DFF" w:rsidP="00540162">
      <w:pPr>
        <w:pStyle w:val="Ttulo2"/>
        <w:jc w:val="center"/>
        <w:rPr>
          <w:sz w:val="22"/>
          <w:szCs w:val="22"/>
        </w:rPr>
      </w:pPr>
      <w:bookmarkStart w:id="15" w:name="_Toc219388273"/>
      <w:r w:rsidRPr="00540162">
        <w:rPr>
          <w:sz w:val="22"/>
          <w:szCs w:val="22"/>
        </w:rPr>
        <w:lastRenderedPageBreak/>
        <w:t>II Domingo da Quaresma</w:t>
      </w:r>
      <w:r w:rsidR="00385F8F" w:rsidRPr="00540162">
        <w:rPr>
          <w:sz w:val="22"/>
          <w:szCs w:val="22"/>
        </w:rPr>
        <w:t xml:space="preserve"> A</w:t>
      </w:r>
      <w:bookmarkEnd w:id="15"/>
    </w:p>
    <w:p w14:paraId="183B3605" w14:textId="77777777" w:rsidR="002B0DFF" w:rsidRPr="00540162" w:rsidRDefault="002B0DFF" w:rsidP="00540162">
      <w:pPr>
        <w:pStyle w:val="Ttulo2"/>
        <w:jc w:val="center"/>
        <w:rPr>
          <w:sz w:val="22"/>
          <w:szCs w:val="22"/>
        </w:rPr>
      </w:pPr>
      <w:bookmarkStart w:id="16" w:name="_Toc219388274"/>
      <w:r w:rsidRPr="00540162">
        <w:rPr>
          <w:sz w:val="22"/>
          <w:szCs w:val="22"/>
        </w:rPr>
        <w:t>ABERTURA DO OUVIDO</w:t>
      </w:r>
      <w:bookmarkEnd w:id="16"/>
    </w:p>
    <w:p w14:paraId="166E2407" w14:textId="38AF57A4" w:rsidR="002B0DFF" w:rsidRPr="00081CA5" w:rsidRDefault="00BB2328" w:rsidP="00DC3DE9">
      <w:pPr>
        <w:spacing w:after="0" w:line="360" w:lineRule="auto"/>
        <w:jc w:val="center"/>
        <w:rPr>
          <w:rFonts w:asciiTheme="majorHAnsi" w:hAnsiTheme="majorHAnsi"/>
          <w:sz w:val="21"/>
          <w:szCs w:val="21"/>
        </w:rPr>
      </w:pPr>
      <w:r w:rsidRPr="00081CA5">
        <w:rPr>
          <w:rFonts w:asciiTheme="majorHAnsi" w:hAnsiTheme="majorHAnsi"/>
          <w:sz w:val="21"/>
          <w:szCs w:val="21"/>
        </w:rPr>
        <w:t>Evangelho</w:t>
      </w:r>
      <w:r w:rsidR="002B0DFF" w:rsidRPr="00081CA5">
        <w:rPr>
          <w:rFonts w:asciiTheme="majorHAnsi" w:hAnsiTheme="majorHAnsi"/>
          <w:sz w:val="21"/>
          <w:szCs w:val="21"/>
        </w:rPr>
        <w:t xml:space="preserve">: </w:t>
      </w:r>
      <w:proofErr w:type="spellStart"/>
      <w:r w:rsidR="002B0DFF" w:rsidRPr="00081CA5">
        <w:rPr>
          <w:rFonts w:asciiTheme="majorHAnsi" w:hAnsiTheme="majorHAnsi"/>
          <w:sz w:val="21"/>
          <w:szCs w:val="21"/>
        </w:rPr>
        <w:t>Mt</w:t>
      </w:r>
      <w:proofErr w:type="spellEnd"/>
      <w:r w:rsidR="002B0DFF" w:rsidRPr="00081CA5">
        <w:rPr>
          <w:rFonts w:asciiTheme="majorHAnsi" w:hAnsiTheme="majorHAnsi"/>
          <w:sz w:val="21"/>
          <w:szCs w:val="21"/>
        </w:rPr>
        <w:t xml:space="preserve"> 17,1-9 – A Transfiguração</w:t>
      </w:r>
    </w:p>
    <w:p w14:paraId="5E5159F3" w14:textId="77777777" w:rsidR="00DC3DE9" w:rsidRPr="00001D50" w:rsidRDefault="00DC3DE9" w:rsidP="00121EE4">
      <w:pPr>
        <w:spacing w:after="0" w:line="360" w:lineRule="auto"/>
        <w:rPr>
          <w:rFonts w:asciiTheme="majorHAnsi" w:hAnsiTheme="majorHAnsi"/>
          <w:sz w:val="21"/>
          <w:szCs w:val="21"/>
        </w:rPr>
      </w:pPr>
    </w:p>
    <w:p w14:paraId="1A68CC87" w14:textId="7C411A74" w:rsidR="002B0DFF" w:rsidRPr="00001D50" w:rsidRDefault="002B0DFF" w:rsidP="00121EE4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sz w:val="21"/>
          <w:szCs w:val="21"/>
        </w:rPr>
        <w:t>No monte, o Pai não convida a olhar, mas a escutar: «</w:t>
      </w:r>
      <w:r w:rsidRPr="00651159">
        <w:rPr>
          <w:rFonts w:asciiTheme="majorHAnsi" w:hAnsiTheme="majorHAnsi"/>
          <w:i/>
          <w:iCs/>
          <w:sz w:val="21"/>
          <w:szCs w:val="21"/>
        </w:rPr>
        <w:t>Escutai-O</w:t>
      </w:r>
      <w:r w:rsidRPr="00001D50">
        <w:rPr>
          <w:rFonts w:asciiTheme="majorHAnsi" w:hAnsiTheme="majorHAnsi"/>
          <w:sz w:val="21"/>
          <w:szCs w:val="21"/>
        </w:rPr>
        <w:t>». A fé nasce da escuta da Palavra e da obediência confiante ao Filho.</w:t>
      </w:r>
      <w:r w:rsidR="00B11AFA">
        <w:rPr>
          <w:rFonts w:asciiTheme="majorHAnsi" w:hAnsiTheme="majorHAnsi"/>
          <w:sz w:val="21"/>
          <w:szCs w:val="21"/>
        </w:rPr>
        <w:t xml:space="preserve"> “</w:t>
      </w:r>
      <w:r w:rsidR="00B11AFA" w:rsidRPr="00B11AFA">
        <w:rPr>
          <w:rFonts w:asciiTheme="majorHAnsi" w:hAnsiTheme="majorHAnsi"/>
          <w:sz w:val="21"/>
          <w:szCs w:val="21"/>
        </w:rPr>
        <w:t>São Paulo usará uma fórmula que se tornou clássica: «</w:t>
      </w:r>
      <w:proofErr w:type="spellStart"/>
      <w:r w:rsidR="00B11AFA" w:rsidRPr="00B11AFA">
        <w:rPr>
          <w:rFonts w:asciiTheme="majorHAnsi" w:hAnsiTheme="majorHAnsi"/>
          <w:i/>
          <w:iCs/>
          <w:sz w:val="21"/>
          <w:szCs w:val="21"/>
        </w:rPr>
        <w:t>fides</w:t>
      </w:r>
      <w:proofErr w:type="spellEnd"/>
      <w:r w:rsidR="00B11AFA" w:rsidRPr="00B11AFA">
        <w:rPr>
          <w:rFonts w:asciiTheme="majorHAnsi" w:hAnsiTheme="majorHAnsi"/>
          <w:i/>
          <w:iCs/>
          <w:sz w:val="21"/>
          <w:szCs w:val="21"/>
        </w:rPr>
        <w:t xml:space="preserve"> </w:t>
      </w:r>
      <w:proofErr w:type="spellStart"/>
      <w:r w:rsidR="00B11AFA" w:rsidRPr="00B11AFA">
        <w:rPr>
          <w:rFonts w:asciiTheme="majorHAnsi" w:hAnsiTheme="majorHAnsi"/>
          <w:i/>
          <w:iCs/>
          <w:sz w:val="21"/>
          <w:szCs w:val="21"/>
        </w:rPr>
        <w:t>ex</w:t>
      </w:r>
      <w:proofErr w:type="spellEnd"/>
      <w:r w:rsidR="00B11AFA" w:rsidRPr="00B11AFA">
        <w:rPr>
          <w:rFonts w:asciiTheme="majorHAnsi" w:hAnsiTheme="majorHAnsi"/>
          <w:i/>
          <w:iCs/>
          <w:sz w:val="21"/>
          <w:szCs w:val="21"/>
        </w:rPr>
        <w:t xml:space="preserve"> </w:t>
      </w:r>
      <w:proofErr w:type="spellStart"/>
      <w:r w:rsidR="00B11AFA" w:rsidRPr="00B11AFA">
        <w:rPr>
          <w:rFonts w:asciiTheme="majorHAnsi" w:hAnsiTheme="majorHAnsi"/>
          <w:i/>
          <w:iCs/>
          <w:sz w:val="21"/>
          <w:szCs w:val="21"/>
        </w:rPr>
        <w:t>auditu</w:t>
      </w:r>
      <w:proofErr w:type="spellEnd"/>
      <w:r w:rsidR="00B11AFA" w:rsidRPr="00B11AFA">
        <w:rPr>
          <w:rFonts w:asciiTheme="majorHAnsi" w:hAnsiTheme="majorHAnsi"/>
          <w:i/>
          <w:iCs/>
          <w:sz w:val="21"/>
          <w:szCs w:val="21"/>
        </w:rPr>
        <w:t xml:space="preserve"> </w:t>
      </w:r>
      <w:r w:rsidR="00B11AFA" w:rsidRPr="00B11AFA">
        <w:rPr>
          <w:rFonts w:asciiTheme="majorHAnsi" w:hAnsiTheme="majorHAnsi"/>
          <w:sz w:val="21"/>
          <w:szCs w:val="21"/>
        </w:rPr>
        <w:t>— a fé vem da escuta» (</w:t>
      </w:r>
      <w:proofErr w:type="spellStart"/>
      <w:r w:rsidR="00B11AFA" w:rsidRPr="00B11AFA">
        <w:rPr>
          <w:rFonts w:asciiTheme="majorHAnsi" w:hAnsiTheme="majorHAnsi"/>
          <w:i/>
          <w:iCs/>
          <w:sz w:val="21"/>
          <w:szCs w:val="21"/>
        </w:rPr>
        <w:t>Rm</w:t>
      </w:r>
      <w:proofErr w:type="spellEnd"/>
      <w:r w:rsidR="00B11AFA" w:rsidRPr="00B11AFA">
        <w:rPr>
          <w:rFonts w:asciiTheme="majorHAnsi" w:hAnsiTheme="majorHAnsi"/>
          <w:i/>
          <w:iCs/>
          <w:sz w:val="21"/>
          <w:szCs w:val="21"/>
        </w:rPr>
        <w:t xml:space="preserve"> </w:t>
      </w:r>
      <w:r w:rsidR="00B11AFA" w:rsidRPr="00B11AFA">
        <w:rPr>
          <w:rFonts w:asciiTheme="majorHAnsi" w:hAnsiTheme="majorHAnsi"/>
          <w:sz w:val="21"/>
          <w:szCs w:val="21"/>
        </w:rPr>
        <w:t xml:space="preserve">10, 17). O conhecimento associado à palavra é sempre conhecimento pessoal, que reconhece a voz, se lhe abre livremente e a segue obedientemente. Por isso, São Paulo falou da «obediência da fé» (cf. </w:t>
      </w:r>
      <w:proofErr w:type="spellStart"/>
      <w:r w:rsidR="00B11AFA" w:rsidRPr="00B11AFA">
        <w:rPr>
          <w:rFonts w:asciiTheme="majorHAnsi" w:hAnsiTheme="majorHAnsi"/>
          <w:i/>
          <w:iCs/>
          <w:sz w:val="21"/>
          <w:szCs w:val="21"/>
        </w:rPr>
        <w:t>Rm</w:t>
      </w:r>
      <w:proofErr w:type="spellEnd"/>
      <w:r w:rsidR="00B11AFA" w:rsidRPr="00B11AFA">
        <w:rPr>
          <w:rFonts w:asciiTheme="majorHAnsi" w:hAnsiTheme="majorHAnsi"/>
          <w:i/>
          <w:iCs/>
          <w:sz w:val="21"/>
          <w:szCs w:val="21"/>
        </w:rPr>
        <w:t xml:space="preserve"> </w:t>
      </w:r>
      <w:r w:rsidR="00B11AFA" w:rsidRPr="00B11AFA">
        <w:rPr>
          <w:rFonts w:asciiTheme="majorHAnsi" w:hAnsiTheme="majorHAnsi"/>
          <w:sz w:val="21"/>
          <w:szCs w:val="21"/>
        </w:rPr>
        <w:t>1, 5; 16, 26)</w:t>
      </w:r>
      <w:r w:rsidR="00B11AFA">
        <w:rPr>
          <w:rFonts w:asciiTheme="majorHAnsi" w:hAnsiTheme="majorHAnsi"/>
          <w:sz w:val="21"/>
          <w:szCs w:val="21"/>
        </w:rPr>
        <w:t xml:space="preserve">” (LF 29). </w:t>
      </w:r>
      <w:r w:rsidR="004A7C42">
        <w:rPr>
          <w:rFonts w:asciiTheme="majorHAnsi" w:hAnsiTheme="majorHAnsi"/>
          <w:sz w:val="21"/>
          <w:szCs w:val="21"/>
        </w:rPr>
        <w:t>Não esquecer que “escutar” é uma das formas verbais mais importantes da espiritualidade e da prática sinodais: Disse Leão XIV</w:t>
      </w:r>
      <w:r w:rsidR="00F92926">
        <w:rPr>
          <w:rFonts w:asciiTheme="majorHAnsi" w:hAnsiTheme="majorHAnsi"/>
          <w:sz w:val="21"/>
          <w:szCs w:val="21"/>
        </w:rPr>
        <w:t>,</w:t>
      </w:r>
      <w:r w:rsidR="004A7C42">
        <w:rPr>
          <w:rFonts w:asciiTheme="majorHAnsi" w:hAnsiTheme="majorHAnsi"/>
          <w:sz w:val="21"/>
          <w:szCs w:val="21"/>
        </w:rPr>
        <w:t xml:space="preserve"> na abertura do seu primeiro Consistório: “</w:t>
      </w:r>
      <w:r w:rsidR="004A7C42" w:rsidRPr="00651159">
        <w:rPr>
          <w:rFonts w:asciiTheme="majorHAnsi" w:hAnsiTheme="majorHAnsi"/>
          <w:i/>
          <w:iCs/>
          <w:sz w:val="21"/>
          <w:szCs w:val="21"/>
        </w:rPr>
        <w:t>Estou aqui para escutar (…) a dinâmica sinodal implica, por excelência, a escuta</w:t>
      </w:r>
      <w:r w:rsidR="004A7C42">
        <w:rPr>
          <w:rFonts w:asciiTheme="majorHAnsi" w:hAnsiTheme="majorHAnsi"/>
          <w:sz w:val="21"/>
          <w:szCs w:val="21"/>
        </w:rPr>
        <w:t>”</w:t>
      </w:r>
      <w:r w:rsidR="00F92926">
        <w:rPr>
          <w:rFonts w:asciiTheme="majorHAnsi" w:hAnsiTheme="majorHAnsi"/>
          <w:sz w:val="21"/>
          <w:szCs w:val="21"/>
        </w:rPr>
        <w:t xml:space="preserve"> (Discurso, 7.1.2026)</w:t>
      </w:r>
      <w:r w:rsidR="004A7C42" w:rsidRPr="004A7C42">
        <w:rPr>
          <w:rFonts w:asciiTheme="majorHAnsi" w:hAnsiTheme="majorHAnsi"/>
          <w:sz w:val="21"/>
          <w:szCs w:val="21"/>
        </w:rPr>
        <w:t>.</w:t>
      </w:r>
    </w:p>
    <w:p w14:paraId="0441D4F8" w14:textId="77777777" w:rsidR="007637AF" w:rsidRPr="00081CA5" w:rsidRDefault="007637AF" w:rsidP="002B0DFF">
      <w:pPr>
        <w:spacing w:after="0" w:line="360" w:lineRule="auto"/>
        <w:rPr>
          <w:rFonts w:asciiTheme="majorHAnsi" w:hAnsiTheme="majorHAnsi"/>
          <w:b/>
          <w:bCs/>
          <w:sz w:val="10"/>
          <w:szCs w:val="10"/>
        </w:rPr>
      </w:pPr>
    </w:p>
    <w:p w14:paraId="078ABD46" w14:textId="169F0B5F" w:rsidR="000916D0" w:rsidRPr="008C69A3" w:rsidRDefault="000916D0" w:rsidP="008C69A3">
      <w:pPr>
        <w:pStyle w:val="Ttulo3"/>
        <w:numPr>
          <w:ilvl w:val="1"/>
          <w:numId w:val="14"/>
        </w:numPr>
        <w:rPr>
          <w:sz w:val="22"/>
          <w:szCs w:val="22"/>
        </w:rPr>
      </w:pPr>
      <w:bookmarkStart w:id="17" w:name="_Toc219388275"/>
      <w:r w:rsidRPr="008C69A3">
        <w:rPr>
          <w:sz w:val="22"/>
          <w:szCs w:val="22"/>
        </w:rPr>
        <w:t>Abre os teus ouvidos: escuta!</w:t>
      </w:r>
      <w:bookmarkEnd w:id="17"/>
      <w:r w:rsidRPr="008C69A3">
        <w:rPr>
          <w:sz w:val="22"/>
          <w:szCs w:val="22"/>
        </w:rPr>
        <w:t xml:space="preserve">  </w:t>
      </w:r>
    </w:p>
    <w:p w14:paraId="6415BD68" w14:textId="77777777" w:rsidR="000916D0" w:rsidRPr="00001D50" w:rsidRDefault="000916D0" w:rsidP="00BB2328">
      <w:pPr>
        <w:spacing w:after="0" w:line="360" w:lineRule="auto"/>
        <w:jc w:val="both"/>
        <w:rPr>
          <w:rFonts w:asciiTheme="majorHAnsi" w:eastAsia="Arial Unicode MS" w:hAnsiTheme="majorHAnsi" w:cs="Arial Unicode MS"/>
          <w:b/>
          <w:sz w:val="21"/>
          <w:szCs w:val="21"/>
        </w:rPr>
      </w:pPr>
    </w:p>
    <w:p w14:paraId="41FFBB56" w14:textId="3059286A" w:rsidR="000916D0" w:rsidRPr="00001D50" w:rsidRDefault="000916D0" w:rsidP="00121EE4">
      <w:pPr>
        <w:shd w:val="clear" w:color="auto" w:fill="FFFFFF" w:themeFill="background1"/>
        <w:spacing w:after="0" w:line="360" w:lineRule="auto"/>
        <w:jc w:val="both"/>
        <w:rPr>
          <w:rFonts w:asciiTheme="majorHAnsi" w:eastAsia="Arial Unicode MS" w:hAnsiTheme="majorHAnsi" w:cs="Arial Unicode MS"/>
          <w:sz w:val="21"/>
          <w:szCs w:val="21"/>
        </w:rPr>
      </w:pPr>
      <w:r w:rsidRPr="00001D50">
        <w:rPr>
          <w:rFonts w:asciiTheme="majorHAnsi" w:eastAsia="Arial Unicode MS" w:hAnsiTheme="majorHAnsi" w:cs="Arial Unicode MS"/>
          <w:bCs/>
          <w:sz w:val="21"/>
          <w:szCs w:val="21"/>
        </w:rPr>
        <w:t xml:space="preserve">O sentido a ativar nesta semana é o do ouvido. </w:t>
      </w:r>
      <w:r w:rsidRPr="00001D50">
        <w:rPr>
          <w:rFonts w:asciiTheme="majorHAnsi" w:eastAsia="Arial Unicode MS" w:hAnsiTheme="majorHAnsi" w:cs="Arial Unicode MS"/>
          <w:sz w:val="21"/>
          <w:szCs w:val="21"/>
        </w:rPr>
        <w:t>“Escutai-O”, é o convite mais radical no alto do monte.</w:t>
      </w:r>
      <w:r w:rsidR="00500CB8" w:rsidRPr="00001D50">
        <w:rPr>
          <w:rFonts w:asciiTheme="majorHAnsi" w:eastAsia="Arial Unicode MS" w:hAnsiTheme="majorHAnsi" w:cs="Arial Unicode MS"/>
          <w:sz w:val="21"/>
          <w:szCs w:val="21"/>
        </w:rPr>
        <w:t xml:space="preserve"> Escutar é um exercício espiritual: Deus passa muitas vezes pela voz discreta do que não faz ruído. A escuta surge como condição da mística do instante — ouvir o mundo, o outro e o silêncio de Deus.</w:t>
      </w:r>
      <w:r w:rsidR="004A7C42">
        <w:rPr>
          <w:rFonts w:asciiTheme="majorHAnsi" w:eastAsia="Arial Unicode MS" w:hAnsiTheme="majorHAnsi" w:cs="Arial Unicode MS"/>
          <w:sz w:val="21"/>
          <w:szCs w:val="21"/>
        </w:rPr>
        <w:t xml:space="preserve"> </w:t>
      </w:r>
      <w:r w:rsidR="00B11AFA" w:rsidRPr="00121EE4">
        <w:rPr>
          <w:rFonts w:asciiTheme="majorHAnsi" w:eastAsia="Arial Unicode MS" w:hAnsiTheme="majorHAnsi" w:cs="Arial Unicode MS"/>
          <w:sz w:val="21"/>
          <w:szCs w:val="21"/>
          <w:shd w:val="clear" w:color="auto" w:fill="FFFFFF" w:themeFill="background1"/>
        </w:rPr>
        <w:t xml:space="preserve">Somos desafiados a abrir o ouvido do coração, como nos sugere São Bento, na sua </w:t>
      </w:r>
      <w:r w:rsidR="00121EE4">
        <w:rPr>
          <w:rFonts w:asciiTheme="majorHAnsi" w:eastAsia="Arial Unicode MS" w:hAnsiTheme="majorHAnsi" w:cs="Arial Unicode MS"/>
          <w:sz w:val="21"/>
          <w:szCs w:val="21"/>
          <w:shd w:val="clear" w:color="auto" w:fill="FFFFFF" w:themeFill="background1"/>
        </w:rPr>
        <w:t>R</w:t>
      </w:r>
      <w:r w:rsidR="00B11AFA" w:rsidRPr="00121EE4">
        <w:rPr>
          <w:rFonts w:asciiTheme="majorHAnsi" w:eastAsia="Arial Unicode MS" w:hAnsiTheme="majorHAnsi" w:cs="Arial Unicode MS"/>
          <w:sz w:val="21"/>
          <w:szCs w:val="21"/>
          <w:shd w:val="clear" w:color="auto" w:fill="FFFFFF" w:themeFill="background1"/>
        </w:rPr>
        <w:t>egra. “</w:t>
      </w:r>
      <w:r w:rsidR="00B11AFA" w:rsidRPr="0091214A">
        <w:rPr>
          <w:rFonts w:asciiTheme="majorHAnsi" w:eastAsia="Arial Unicode MS" w:hAnsiTheme="majorHAnsi" w:cs="Arial Unicode MS"/>
          <w:i/>
          <w:iCs/>
          <w:sz w:val="21"/>
          <w:szCs w:val="21"/>
          <w:shd w:val="clear" w:color="auto" w:fill="FFFFFF" w:themeFill="background1"/>
        </w:rPr>
        <w:t>A escuta não é apenas a recolha do discurso sonoro. Antes de tudo, é atitude, é inclinar-se para o outro, é disponibilidade para acolher o dito e o não dito</w:t>
      </w:r>
      <w:r w:rsidR="00B11AFA" w:rsidRPr="00121EE4">
        <w:rPr>
          <w:rFonts w:asciiTheme="majorHAnsi" w:eastAsia="Arial Unicode MS" w:hAnsiTheme="majorHAnsi" w:cs="Arial Unicode MS"/>
          <w:sz w:val="21"/>
          <w:szCs w:val="21"/>
          <w:shd w:val="clear" w:color="auto" w:fill="FFFFFF" w:themeFill="background1"/>
        </w:rPr>
        <w:t>” (Cardeal Tolentino Mendonça).</w:t>
      </w:r>
    </w:p>
    <w:p w14:paraId="0B9667D0" w14:textId="77777777" w:rsidR="000916D0" w:rsidRPr="00081CA5" w:rsidRDefault="000916D0" w:rsidP="002B0DFF">
      <w:pPr>
        <w:spacing w:after="0" w:line="360" w:lineRule="auto"/>
        <w:rPr>
          <w:rFonts w:asciiTheme="majorHAnsi" w:hAnsiTheme="majorHAnsi"/>
          <w:b/>
          <w:bCs/>
          <w:sz w:val="10"/>
          <w:szCs w:val="10"/>
        </w:rPr>
      </w:pPr>
    </w:p>
    <w:p w14:paraId="76573F35" w14:textId="1C7DBA45" w:rsidR="00DC3DE9" w:rsidRPr="008C69A3" w:rsidRDefault="003572DE" w:rsidP="008C69A3">
      <w:pPr>
        <w:pStyle w:val="Ttulo3"/>
        <w:numPr>
          <w:ilvl w:val="1"/>
          <w:numId w:val="14"/>
        </w:numPr>
        <w:rPr>
          <w:sz w:val="22"/>
          <w:szCs w:val="22"/>
        </w:rPr>
      </w:pPr>
      <w:bookmarkStart w:id="18" w:name="_Toc219388276"/>
      <w:r w:rsidRPr="008C69A3">
        <w:rPr>
          <w:sz w:val="22"/>
          <w:szCs w:val="22"/>
        </w:rPr>
        <w:t xml:space="preserve">Sinais </w:t>
      </w:r>
      <w:r w:rsidR="000201EF" w:rsidRPr="008C69A3">
        <w:rPr>
          <w:sz w:val="22"/>
          <w:szCs w:val="22"/>
        </w:rPr>
        <w:t>e</w:t>
      </w:r>
      <w:r w:rsidRPr="008C69A3">
        <w:rPr>
          <w:sz w:val="22"/>
          <w:szCs w:val="22"/>
        </w:rPr>
        <w:t xml:space="preserve"> atitudes </w:t>
      </w:r>
      <w:r w:rsidR="003D7CB4" w:rsidRPr="008C69A3">
        <w:rPr>
          <w:sz w:val="22"/>
          <w:szCs w:val="22"/>
        </w:rPr>
        <w:t>a valorizar na celebração</w:t>
      </w:r>
      <w:bookmarkEnd w:id="18"/>
    </w:p>
    <w:p w14:paraId="3AFC0F17" w14:textId="77777777" w:rsidR="0092336A" w:rsidRPr="0092336A" w:rsidRDefault="0092336A" w:rsidP="0092336A">
      <w:pPr>
        <w:pStyle w:val="PargrafodaLista"/>
        <w:spacing w:after="0" w:line="360" w:lineRule="auto"/>
        <w:ind w:left="360"/>
        <w:rPr>
          <w:rFonts w:asciiTheme="majorHAnsi" w:hAnsiTheme="majorHAnsi"/>
          <w:sz w:val="21"/>
          <w:szCs w:val="21"/>
        </w:rPr>
      </w:pPr>
    </w:p>
    <w:p w14:paraId="78FD2606" w14:textId="77777777" w:rsidR="0091214A" w:rsidRPr="00001D50" w:rsidRDefault="0091214A" w:rsidP="007D5FB5">
      <w:pPr>
        <w:pStyle w:val="PargrafodaLista"/>
        <w:numPr>
          <w:ilvl w:val="0"/>
          <w:numId w:val="19"/>
        </w:numPr>
        <w:spacing w:after="0" w:line="360" w:lineRule="auto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sz w:val="21"/>
          <w:szCs w:val="21"/>
        </w:rPr>
        <w:t>Convi</w:t>
      </w:r>
      <w:r>
        <w:rPr>
          <w:rFonts w:asciiTheme="majorHAnsi" w:hAnsiTheme="majorHAnsi"/>
          <w:sz w:val="21"/>
          <w:szCs w:val="21"/>
        </w:rPr>
        <w:t>dar</w:t>
      </w:r>
      <w:r w:rsidRPr="00001D50">
        <w:rPr>
          <w:rFonts w:asciiTheme="majorHAnsi" w:hAnsiTheme="majorHAnsi"/>
          <w:sz w:val="21"/>
          <w:szCs w:val="21"/>
        </w:rPr>
        <w:t xml:space="preserve"> à escuta </w:t>
      </w:r>
      <w:r>
        <w:rPr>
          <w:rFonts w:asciiTheme="majorHAnsi" w:hAnsiTheme="majorHAnsi"/>
          <w:sz w:val="21"/>
          <w:szCs w:val="21"/>
        </w:rPr>
        <w:t xml:space="preserve">atenta </w:t>
      </w:r>
      <w:r w:rsidRPr="00001D50">
        <w:rPr>
          <w:rFonts w:asciiTheme="majorHAnsi" w:hAnsiTheme="majorHAnsi"/>
          <w:sz w:val="21"/>
          <w:szCs w:val="21"/>
        </w:rPr>
        <w:t>da Palavra</w:t>
      </w:r>
      <w:r>
        <w:rPr>
          <w:rFonts w:asciiTheme="majorHAnsi" w:hAnsiTheme="majorHAnsi"/>
          <w:sz w:val="21"/>
          <w:szCs w:val="21"/>
        </w:rPr>
        <w:t>.</w:t>
      </w:r>
    </w:p>
    <w:p w14:paraId="0905A1D2" w14:textId="02735B77" w:rsidR="000916D0" w:rsidRPr="00001D50" w:rsidRDefault="003572DE" w:rsidP="007D5FB5">
      <w:pPr>
        <w:pStyle w:val="PargrafodaLista"/>
        <w:numPr>
          <w:ilvl w:val="0"/>
          <w:numId w:val="19"/>
        </w:numPr>
        <w:spacing w:after="0" w:line="360" w:lineRule="auto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>Cuidar d</w:t>
      </w:r>
      <w:r w:rsidR="000916D0" w:rsidRPr="00001D50">
        <w:rPr>
          <w:rFonts w:asciiTheme="majorHAnsi" w:hAnsiTheme="majorHAnsi"/>
          <w:sz w:val="21"/>
          <w:szCs w:val="21"/>
        </w:rPr>
        <w:t>a proclamação da Palavra</w:t>
      </w:r>
      <w:r w:rsidR="00E601A1">
        <w:rPr>
          <w:rFonts w:asciiTheme="majorHAnsi" w:hAnsiTheme="majorHAnsi"/>
          <w:sz w:val="21"/>
          <w:szCs w:val="21"/>
        </w:rPr>
        <w:t>.</w:t>
      </w:r>
    </w:p>
    <w:p w14:paraId="7A4D406E" w14:textId="4E427B6A" w:rsidR="00DC3DE9" w:rsidRDefault="003572DE" w:rsidP="007D5FB5">
      <w:pPr>
        <w:pStyle w:val="PargrafodaLista"/>
        <w:numPr>
          <w:ilvl w:val="0"/>
          <w:numId w:val="19"/>
        </w:numPr>
        <w:spacing w:after="0" w:line="360" w:lineRule="auto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>Fazer um b</w:t>
      </w:r>
      <w:r w:rsidR="00DC3DE9" w:rsidRPr="00001D50">
        <w:rPr>
          <w:rFonts w:asciiTheme="majorHAnsi" w:hAnsiTheme="majorHAnsi"/>
          <w:sz w:val="21"/>
          <w:szCs w:val="21"/>
        </w:rPr>
        <w:t xml:space="preserve">reve silêncio </w:t>
      </w:r>
      <w:r>
        <w:rPr>
          <w:rFonts w:asciiTheme="majorHAnsi" w:hAnsiTheme="majorHAnsi"/>
          <w:sz w:val="21"/>
          <w:szCs w:val="21"/>
        </w:rPr>
        <w:t>meditativo</w:t>
      </w:r>
      <w:r w:rsidR="00DC3DE9" w:rsidRPr="00001D50">
        <w:rPr>
          <w:rFonts w:asciiTheme="majorHAnsi" w:hAnsiTheme="majorHAnsi"/>
          <w:sz w:val="21"/>
          <w:szCs w:val="21"/>
        </w:rPr>
        <w:t xml:space="preserve"> após o </w:t>
      </w:r>
      <w:r w:rsidR="00BB2328" w:rsidRPr="00001D50">
        <w:rPr>
          <w:rFonts w:asciiTheme="majorHAnsi" w:hAnsiTheme="majorHAnsi"/>
          <w:sz w:val="21"/>
          <w:szCs w:val="21"/>
        </w:rPr>
        <w:t>Evangelho</w:t>
      </w:r>
      <w:r>
        <w:rPr>
          <w:rFonts w:asciiTheme="majorHAnsi" w:hAnsiTheme="majorHAnsi"/>
          <w:sz w:val="21"/>
          <w:szCs w:val="21"/>
        </w:rPr>
        <w:t>.</w:t>
      </w:r>
    </w:p>
    <w:p w14:paraId="3B931724" w14:textId="588A5B13" w:rsidR="0091214A" w:rsidRPr="00001D50" w:rsidRDefault="0091214A" w:rsidP="007D5FB5">
      <w:pPr>
        <w:pStyle w:val="PargrafodaLista"/>
        <w:numPr>
          <w:ilvl w:val="0"/>
          <w:numId w:val="19"/>
        </w:numPr>
        <w:spacing w:after="0" w:line="360" w:lineRule="auto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>Neste como noutros domingos, o cântico de ofertório e o cântico final podem ser substituídos pelo silêncio.</w:t>
      </w:r>
    </w:p>
    <w:p w14:paraId="019ED5DB" w14:textId="77777777" w:rsidR="000916D0" w:rsidRPr="00001D50" w:rsidRDefault="000916D0" w:rsidP="000916D0">
      <w:pPr>
        <w:spacing w:after="0" w:line="360" w:lineRule="auto"/>
        <w:ind w:left="360"/>
        <w:rPr>
          <w:rFonts w:asciiTheme="majorHAnsi" w:hAnsiTheme="majorHAnsi"/>
          <w:sz w:val="21"/>
          <w:szCs w:val="21"/>
        </w:rPr>
      </w:pPr>
    </w:p>
    <w:p w14:paraId="35EDF962" w14:textId="297DEAA5" w:rsidR="00BE30E2" w:rsidRPr="00BE30E2" w:rsidRDefault="002B0DFF" w:rsidP="004F2B1A">
      <w:pPr>
        <w:pStyle w:val="PargrafodaLista"/>
        <w:numPr>
          <w:ilvl w:val="1"/>
          <w:numId w:val="14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bookmarkStart w:id="19" w:name="_Toc219388277"/>
      <w:r w:rsidRPr="004F2B1A">
        <w:rPr>
          <w:rStyle w:val="Ttulo3Carter"/>
          <w:sz w:val="22"/>
          <w:szCs w:val="22"/>
        </w:rPr>
        <w:t>Enfoque pastoral:</w:t>
      </w:r>
      <w:bookmarkEnd w:id="19"/>
      <w:r w:rsidRPr="00001D50">
        <w:rPr>
          <w:rFonts w:asciiTheme="majorHAnsi" w:hAnsiTheme="majorHAnsi"/>
          <w:sz w:val="21"/>
          <w:szCs w:val="21"/>
        </w:rPr>
        <w:t xml:space="preserve"> aprender a escutar </w:t>
      </w:r>
      <w:r w:rsidR="003572DE">
        <w:rPr>
          <w:rFonts w:asciiTheme="majorHAnsi" w:hAnsiTheme="majorHAnsi"/>
          <w:sz w:val="21"/>
          <w:szCs w:val="21"/>
        </w:rPr>
        <w:t xml:space="preserve">a Palavra de Deus. </w:t>
      </w:r>
      <w:r w:rsidR="00BE30E2" w:rsidRPr="00BE30E2">
        <w:rPr>
          <w:rFonts w:asciiTheme="majorHAnsi" w:hAnsiTheme="majorHAnsi"/>
          <w:sz w:val="21"/>
          <w:szCs w:val="21"/>
        </w:rPr>
        <w:t>A audição ocupa um lugar central na tradição bíblica: “Escuta, Israel”.</w:t>
      </w:r>
      <w:r w:rsidR="00BE30E2">
        <w:rPr>
          <w:rFonts w:asciiTheme="majorHAnsi" w:hAnsiTheme="majorHAnsi"/>
          <w:sz w:val="21"/>
          <w:szCs w:val="21"/>
        </w:rPr>
        <w:t xml:space="preserve"> </w:t>
      </w:r>
      <w:r w:rsidR="00BE30E2" w:rsidRPr="00BE30E2">
        <w:rPr>
          <w:rFonts w:asciiTheme="majorHAnsi" w:hAnsiTheme="majorHAnsi"/>
          <w:sz w:val="21"/>
          <w:szCs w:val="21"/>
        </w:rPr>
        <w:t xml:space="preserve">Na Quaresma, escutar é mais do que ouvir: é </w:t>
      </w:r>
      <w:r w:rsidR="00BE30E2" w:rsidRPr="00065B58">
        <w:rPr>
          <w:rFonts w:asciiTheme="majorHAnsi" w:hAnsiTheme="majorHAnsi"/>
          <w:sz w:val="21"/>
          <w:szCs w:val="21"/>
        </w:rPr>
        <w:t>acolher a Palavra,</w:t>
      </w:r>
      <w:r w:rsidR="00BE30E2" w:rsidRPr="00BE30E2">
        <w:rPr>
          <w:rFonts w:asciiTheme="majorHAnsi" w:hAnsiTheme="majorHAnsi"/>
          <w:sz w:val="21"/>
          <w:szCs w:val="21"/>
        </w:rPr>
        <w:t xml:space="preserve"> deixar-se interpelar.</w:t>
      </w:r>
      <w:r w:rsidR="00BE30E2">
        <w:rPr>
          <w:rFonts w:asciiTheme="majorHAnsi" w:hAnsiTheme="majorHAnsi"/>
          <w:sz w:val="21"/>
          <w:szCs w:val="21"/>
        </w:rPr>
        <w:t xml:space="preserve"> </w:t>
      </w:r>
      <w:r w:rsidR="00BE30E2" w:rsidRPr="00BE30E2">
        <w:rPr>
          <w:rFonts w:asciiTheme="majorHAnsi" w:hAnsiTheme="majorHAnsi"/>
          <w:sz w:val="21"/>
          <w:szCs w:val="21"/>
        </w:rPr>
        <w:t>Convida ao silêncio interior, para discernir a voz de Deus no meio do ruído.</w:t>
      </w:r>
      <w:r w:rsidR="00BE30E2">
        <w:rPr>
          <w:rFonts w:asciiTheme="majorHAnsi" w:hAnsiTheme="majorHAnsi"/>
          <w:sz w:val="21"/>
          <w:szCs w:val="21"/>
        </w:rPr>
        <w:t xml:space="preserve"> </w:t>
      </w:r>
      <w:r w:rsidR="00BE30E2" w:rsidRPr="00BE30E2">
        <w:rPr>
          <w:rFonts w:asciiTheme="majorHAnsi" w:hAnsiTheme="majorHAnsi"/>
          <w:sz w:val="21"/>
          <w:szCs w:val="21"/>
        </w:rPr>
        <w:t>É também escuta do outro, especialmente de quem não costuma ser ouvido.</w:t>
      </w:r>
      <w:r w:rsidR="00BE30E2">
        <w:rPr>
          <w:rFonts w:asciiTheme="majorHAnsi" w:hAnsiTheme="majorHAnsi"/>
          <w:sz w:val="21"/>
          <w:szCs w:val="21"/>
        </w:rPr>
        <w:t xml:space="preserve"> </w:t>
      </w:r>
      <w:r w:rsidR="00BE30E2" w:rsidRPr="00BE30E2">
        <w:rPr>
          <w:rFonts w:asciiTheme="majorHAnsi" w:hAnsiTheme="majorHAnsi"/>
          <w:sz w:val="21"/>
          <w:szCs w:val="21"/>
        </w:rPr>
        <w:t>Supõe conversão da linguagem: menos palavras vazias, mais escuta verdadeira</w:t>
      </w:r>
      <w:r w:rsidR="00D41ABC">
        <w:rPr>
          <w:rFonts w:asciiTheme="majorHAnsi" w:hAnsiTheme="majorHAnsi"/>
          <w:sz w:val="21"/>
          <w:szCs w:val="21"/>
        </w:rPr>
        <w:t xml:space="preserve">, </w:t>
      </w:r>
      <w:r w:rsidR="0091214A">
        <w:rPr>
          <w:rFonts w:asciiTheme="majorHAnsi" w:hAnsiTheme="majorHAnsi"/>
          <w:sz w:val="21"/>
          <w:szCs w:val="21"/>
        </w:rPr>
        <w:t xml:space="preserve">escuta </w:t>
      </w:r>
      <w:r w:rsidR="00D41ABC">
        <w:rPr>
          <w:rFonts w:asciiTheme="majorHAnsi" w:hAnsiTheme="majorHAnsi"/>
          <w:sz w:val="21"/>
          <w:szCs w:val="21"/>
        </w:rPr>
        <w:t xml:space="preserve">humilde e </w:t>
      </w:r>
      <w:r w:rsidR="0091214A">
        <w:rPr>
          <w:rFonts w:asciiTheme="majorHAnsi" w:hAnsiTheme="majorHAnsi"/>
          <w:sz w:val="21"/>
          <w:szCs w:val="21"/>
        </w:rPr>
        <w:t xml:space="preserve">escuta </w:t>
      </w:r>
      <w:r w:rsidR="00D41ABC">
        <w:rPr>
          <w:rFonts w:asciiTheme="majorHAnsi" w:hAnsiTheme="majorHAnsi"/>
          <w:sz w:val="21"/>
          <w:szCs w:val="21"/>
        </w:rPr>
        <w:t>empática</w:t>
      </w:r>
      <w:r w:rsidR="00BE30E2" w:rsidRPr="00BE30E2">
        <w:rPr>
          <w:rFonts w:asciiTheme="majorHAnsi" w:hAnsiTheme="majorHAnsi"/>
          <w:sz w:val="21"/>
          <w:szCs w:val="21"/>
        </w:rPr>
        <w:t>.</w:t>
      </w:r>
    </w:p>
    <w:p w14:paraId="418348E1" w14:textId="10B8F36A" w:rsidR="002B0DFF" w:rsidRPr="004F2B1A" w:rsidRDefault="002B0DFF" w:rsidP="004F2B1A">
      <w:pPr>
        <w:pStyle w:val="Ttulo3"/>
        <w:numPr>
          <w:ilvl w:val="1"/>
          <w:numId w:val="14"/>
        </w:numPr>
        <w:rPr>
          <w:sz w:val="22"/>
          <w:szCs w:val="22"/>
        </w:rPr>
      </w:pPr>
      <w:bookmarkStart w:id="20" w:name="_Toc219388278"/>
      <w:r w:rsidRPr="004F2B1A">
        <w:rPr>
          <w:sz w:val="22"/>
          <w:szCs w:val="22"/>
        </w:rPr>
        <w:t>Propostas</w:t>
      </w:r>
      <w:r w:rsidR="004F2B1A" w:rsidRPr="004F2B1A">
        <w:rPr>
          <w:sz w:val="22"/>
          <w:szCs w:val="22"/>
        </w:rPr>
        <w:t xml:space="preserve"> </w:t>
      </w:r>
      <w:r w:rsidR="00E6510A">
        <w:rPr>
          <w:sz w:val="22"/>
          <w:szCs w:val="22"/>
        </w:rPr>
        <w:t>pessoais e comunitárias</w:t>
      </w:r>
      <w:bookmarkEnd w:id="20"/>
    </w:p>
    <w:p w14:paraId="68A833C6" w14:textId="77777777" w:rsidR="000916D0" w:rsidRPr="00001D50" w:rsidRDefault="000916D0" w:rsidP="000916D0">
      <w:pPr>
        <w:spacing w:after="0" w:line="360" w:lineRule="auto"/>
        <w:rPr>
          <w:rFonts w:asciiTheme="majorHAnsi" w:hAnsiTheme="majorHAnsi"/>
          <w:sz w:val="21"/>
          <w:szCs w:val="21"/>
        </w:rPr>
      </w:pPr>
    </w:p>
    <w:p w14:paraId="609578FF" w14:textId="159DCE40" w:rsidR="0091214A" w:rsidRDefault="0091214A" w:rsidP="007D5FB5">
      <w:pPr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>Reservar um tempo para a escuta de quem nos pede para ser escutado.</w:t>
      </w:r>
    </w:p>
    <w:p w14:paraId="648FC710" w14:textId="55956D78" w:rsidR="002B0DFF" w:rsidRPr="00001D50" w:rsidRDefault="002B0DFF" w:rsidP="007D5FB5">
      <w:pPr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sz w:val="21"/>
          <w:szCs w:val="21"/>
        </w:rPr>
        <w:t xml:space="preserve">Incentivar </w:t>
      </w:r>
      <w:r w:rsidR="00121EE4">
        <w:rPr>
          <w:rFonts w:asciiTheme="majorHAnsi" w:hAnsiTheme="majorHAnsi"/>
          <w:sz w:val="21"/>
          <w:szCs w:val="21"/>
        </w:rPr>
        <w:t xml:space="preserve">e realçar </w:t>
      </w:r>
      <w:r w:rsidRPr="00001D50">
        <w:rPr>
          <w:rFonts w:asciiTheme="majorHAnsi" w:hAnsiTheme="majorHAnsi"/>
          <w:sz w:val="21"/>
          <w:szCs w:val="21"/>
        </w:rPr>
        <w:t xml:space="preserve">a </w:t>
      </w:r>
      <w:r w:rsidR="00121EE4">
        <w:rPr>
          <w:rFonts w:asciiTheme="majorHAnsi" w:hAnsiTheme="majorHAnsi"/>
          <w:sz w:val="21"/>
          <w:szCs w:val="21"/>
        </w:rPr>
        <w:t>importância da L</w:t>
      </w:r>
      <w:r w:rsidRPr="00001D50">
        <w:rPr>
          <w:rFonts w:asciiTheme="majorHAnsi" w:hAnsiTheme="majorHAnsi"/>
          <w:sz w:val="21"/>
          <w:szCs w:val="21"/>
        </w:rPr>
        <w:t>eitura orante da Palavra (</w:t>
      </w:r>
      <w:r w:rsidRPr="00001D50">
        <w:rPr>
          <w:rFonts w:asciiTheme="majorHAnsi" w:hAnsiTheme="majorHAnsi"/>
          <w:i/>
          <w:iCs/>
          <w:sz w:val="21"/>
          <w:szCs w:val="21"/>
        </w:rPr>
        <w:t>lectio divina</w:t>
      </w:r>
      <w:r w:rsidRPr="00001D50">
        <w:rPr>
          <w:rFonts w:asciiTheme="majorHAnsi" w:hAnsiTheme="majorHAnsi"/>
          <w:sz w:val="21"/>
          <w:szCs w:val="21"/>
        </w:rPr>
        <w:t>)</w:t>
      </w:r>
      <w:r w:rsidR="00121EE4">
        <w:rPr>
          <w:rFonts w:asciiTheme="majorHAnsi" w:hAnsiTheme="majorHAnsi"/>
          <w:sz w:val="21"/>
          <w:szCs w:val="21"/>
        </w:rPr>
        <w:t>.</w:t>
      </w:r>
    </w:p>
    <w:p w14:paraId="7AD49D28" w14:textId="4C8248C1" w:rsidR="002B0DFF" w:rsidRPr="00001D50" w:rsidRDefault="002B0DFF" w:rsidP="007D5FB5">
      <w:pPr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sz w:val="21"/>
          <w:szCs w:val="21"/>
        </w:rPr>
        <w:t>Criar espaços de silêncio e escuta</w:t>
      </w:r>
      <w:r w:rsidR="0091214A">
        <w:rPr>
          <w:rFonts w:asciiTheme="majorHAnsi" w:hAnsiTheme="majorHAnsi"/>
          <w:sz w:val="21"/>
          <w:szCs w:val="21"/>
        </w:rPr>
        <w:t xml:space="preserve"> em casa</w:t>
      </w:r>
      <w:r w:rsidRPr="00001D50">
        <w:rPr>
          <w:rFonts w:asciiTheme="majorHAnsi" w:hAnsiTheme="majorHAnsi"/>
          <w:sz w:val="21"/>
          <w:szCs w:val="21"/>
        </w:rPr>
        <w:t>.</w:t>
      </w:r>
    </w:p>
    <w:p w14:paraId="3F0A2C31" w14:textId="77777777" w:rsidR="00E6510A" w:rsidRDefault="000916D0" w:rsidP="00E6510A">
      <w:pPr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sz w:val="21"/>
          <w:szCs w:val="21"/>
        </w:rPr>
        <w:t xml:space="preserve">Desafiar a viver um dia da semana, sem </w:t>
      </w:r>
      <w:r w:rsidR="00121EE4">
        <w:rPr>
          <w:rFonts w:asciiTheme="majorHAnsi" w:hAnsiTheme="majorHAnsi"/>
          <w:sz w:val="21"/>
          <w:szCs w:val="21"/>
        </w:rPr>
        <w:t xml:space="preserve">os “ruídos” do </w:t>
      </w:r>
      <w:r w:rsidRPr="00001D50">
        <w:rPr>
          <w:rFonts w:asciiTheme="majorHAnsi" w:hAnsiTheme="majorHAnsi"/>
          <w:sz w:val="21"/>
          <w:szCs w:val="21"/>
        </w:rPr>
        <w:t xml:space="preserve">telemóvel. </w:t>
      </w:r>
    </w:p>
    <w:p w14:paraId="692389DB" w14:textId="42F26403" w:rsidR="00E6510A" w:rsidRPr="00E6510A" w:rsidRDefault="00E6510A" w:rsidP="00E6510A">
      <w:pPr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E6510A">
        <w:rPr>
          <w:rFonts w:asciiTheme="majorHAnsi" w:hAnsiTheme="majorHAnsi"/>
          <w:sz w:val="21"/>
          <w:szCs w:val="21"/>
        </w:rPr>
        <w:t>Reduzir conscientemente o ruído exterior e interior (palavras, ecrãs, estímulos constantes)</w:t>
      </w:r>
      <w:r>
        <w:rPr>
          <w:rFonts w:asciiTheme="majorHAnsi" w:hAnsiTheme="majorHAnsi"/>
          <w:sz w:val="21"/>
          <w:szCs w:val="21"/>
        </w:rPr>
        <w:t>.</w:t>
      </w:r>
    </w:p>
    <w:p w14:paraId="506192F7" w14:textId="05446F4B" w:rsidR="00121EE4" w:rsidRPr="00001D50" w:rsidRDefault="00121EE4" w:rsidP="007D5FB5">
      <w:pPr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>Renunciar ou limitar o uso dos auscultadores (</w:t>
      </w:r>
      <w:r w:rsidRPr="00121EE4">
        <w:rPr>
          <w:rFonts w:asciiTheme="majorHAnsi" w:hAnsiTheme="majorHAnsi"/>
          <w:sz w:val="21"/>
          <w:szCs w:val="21"/>
        </w:rPr>
        <w:t>headphones</w:t>
      </w:r>
      <w:r>
        <w:rPr>
          <w:rFonts w:asciiTheme="majorHAnsi" w:hAnsiTheme="majorHAnsi"/>
          <w:sz w:val="21"/>
          <w:szCs w:val="21"/>
        </w:rPr>
        <w:t xml:space="preserve">); </w:t>
      </w:r>
    </w:p>
    <w:p w14:paraId="79C91DE3" w14:textId="369D8F76" w:rsidR="000916D0" w:rsidRDefault="003572DE" w:rsidP="007D5FB5">
      <w:pPr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lastRenderedPageBreak/>
        <w:t>D</w:t>
      </w:r>
      <w:r w:rsidR="000916D0" w:rsidRPr="00001D50">
        <w:rPr>
          <w:rFonts w:asciiTheme="majorHAnsi" w:hAnsiTheme="majorHAnsi"/>
          <w:sz w:val="21"/>
          <w:szCs w:val="21"/>
        </w:rPr>
        <w:t xml:space="preserve">ar aos fiéis, </w:t>
      </w:r>
      <w:r w:rsidR="00651159">
        <w:rPr>
          <w:rFonts w:asciiTheme="majorHAnsi" w:hAnsiTheme="majorHAnsi"/>
          <w:sz w:val="21"/>
          <w:szCs w:val="21"/>
        </w:rPr>
        <w:t>um</w:t>
      </w:r>
      <w:r w:rsidR="000916D0" w:rsidRPr="00001D50">
        <w:rPr>
          <w:rFonts w:asciiTheme="majorHAnsi" w:hAnsiTheme="majorHAnsi"/>
          <w:sz w:val="21"/>
          <w:szCs w:val="21"/>
        </w:rPr>
        <w:t xml:space="preserve">a citação bíblica de uma frase do </w:t>
      </w:r>
      <w:r w:rsidR="00BB2328" w:rsidRPr="00001D50">
        <w:rPr>
          <w:rFonts w:asciiTheme="majorHAnsi" w:hAnsiTheme="majorHAnsi"/>
          <w:sz w:val="21"/>
          <w:szCs w:val="21"/>
        </w:rPr>
        <w:t>Evangelho</w:t>
      </w:r>
      <w:r w:rsidR="000916D0" w:rsidRPr="00001D50">
        <w:rPr>
          <w:rFonts w:asciiTheme="majorHAnsi" w:hAnsiTheme="majorHAnsi"/>
          <w:sz w:val="21"/>
          <w:szCs w:val="21"/>
        </w:rPr>
        <w:t xml:space="preserve">, que devem procurar e </w:t>
      </w:r>
      <w:r w:rsidR="0091214A">
        <w:rPr>
          <w:rFonts w:asciiTheme="majorHAnsi" w:hAnsiTheme="majorHAnsi"/>
          <w:sz w:val="21"/>
          <w:szCs w:val="21"/>
        </w:rPr>
        <w:t xml:space="preserve">enviar </w:t>
      </w:r>
      <w:r w:rsidR="000916D0" w:rsidRPr="00001D50">
        <w:rPr>
          <w:rFonts w:asciiTheme="majorHAnsi" w:hAnsiTheme="majorHAnsi"/>
          <w:sz w:val="21"/>
          <w:szCs w:val="21"/>
        </w:rPr>
        <w:t>por SMS a três amigos</w:t>
      </w:r>
      <w:r>
        <w:rPr>
          <w:rFonts w:asciiTheme="majorHAnsi" w:hAnsiTheme="majorHAnsi"/>
          <w:sz w:val="21"/>
          <w:szCs w:val="21"/>
        </w:rPr>
        <w:t>.</w:t>
      </w:r>
    </w:p>
    <w:p w14:paraId="2E3D820C" w14:textId="365D0C89" w:rsidR="00E6510A" w:rsidRDefault="00E6510A" w:rsidP="00E6510A">
      <w:pPr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E6510A">
        <w:rPr>
          <w:rFonts w:asciiTheme="majorHAnsi" w:hAnsiTheme="majorHAnsi"/>
          <w:sz w:val="21"/>
          <w:szCs w:val="21"/>
        </w:rPr>
        <w:t>Escolher um momento fixo do dia para escutar a Palavra de Deus, acolhendo-a.</w:t>
      </w:r>
    </w:p>
    <w:p w14:paraId="58145527" w14:textId="7D8C2E81" w:rsidR="00E6510A" w:rsidRPr="00E6510A" w:rsidRDefault="00E6510A" w:rsidP="00E6510A">
      <w:pPr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E6510A">
        <w:rPr>
          <w:rFonts w:asciiTheme="majorHAnsi" w:hAnsiTheme="majorHAnsi"/>
          <w:sz w:val="21"/>
          <w:szCs w:val="21"/>
        </w:rPr>
        <w:t>Cuidar das palavras usadas no quotidiano, evitando murmuração, agressividade ou banalidade</w:t>
      </w:r>
      <w:r>
        <w:rPr>
          <w:rFonts w:asciiTheme="majorHAnsi" w:hAnsiTheme="majorHAnsi"/>
          <w:sz w:val="21"/>
          <w:szCs w:val="21"/>
        </w:rPr>
        <w:t>.</w:t>
      </w:r>
    </w:p>
    <w:p w14:paraId="21902CEF" w14:textId="77777777" w:rsidR="00BE30E2" w:rsidRDefault="00BE30E2" w:rsidP="00BE30E2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16D6971A" w14:textId="2FE6DA53" w:rsidR="00BE30E2" w:rsidRPr="00081CA5" w:rsidRDefault="00081CA5" w:rsidP="00081CA5">
      <w:pPr>
        <w:pStyle w:val="PargrafodaLista"/>
        <w:numPr>
          <w:ilvl w:val="1"/>
          <w:numId w:val="14"/>
        </w:numPr>
        <w:spacing w:after="0" w:line="360" w:lineRule="auto"/>
        <w:jc w:val="both"/>
        <w:rPr>
          <w:rFonts w:asciiTheme="majorHAnsi" w:hAnsiTheme="majorHAnsi"/>
          <w:i/>
          <w:iCs/>
          <w:sz w:val="21"/>
          <w:szCs w:val="21"/>
        </w:rPr>
      </w:pPr>
      <w:bookmarkStart w:id="21" w:name="_Toc219388279"/>
      <w:r w:rsidRPr="00081CA5">
        <w:rPr>
          <w:rStyle w:val="Ttulo3Carter"/>
          <w:sz w:val="22"/>
          <w:szCs w:val="22"/>
        </w:rPr>
        <w:t>Perguntas para reflexão e exame de consciência</w:t>
      </w:r>
      <w:r w:rsidR="00BE30E2" w:rsidRPr="00081CA5">
        <w:rPr>
          <w:rStyle w:val="Ttulo3Carter"/>
          <w:sz w:val="22"/>
          <w:szCs w:val="22"/>
        </w:rPr>
        <w:t>:</w:t>
      </w:r>
      <w:bookmarkEnd w:id="21"/>
      <w:r w:rsidR="00BE30E2" w:rsidRPr="00081CA5">
        <w:rPr>
          <w:rFonts w:asciiTheme="majorHAnsi" w:hAnsiTheme="majorHAnsi"/>
          <w:sz w:val="21"/>
          <w:szCs w:val="21"/>
        </w:rPr>
        <w:t xml:space="preserve"> </w:t>
      </w:r>
      <w:r>
        <w:rPr>
          <w:rFonts w:asciiTheme="majorHAnsi" w:hAnsiTheme="majorHAnsi"/>
          <w:sz w:val="21"/>
          <w:szCs w:val="21"/>
        </w:rPr>
        <w:t xml:space="preserve"> </w:t>
      </w:r>
      <w:r w:rsidR="00BE30E2" w:rsidRPr="00081CA5">
        <w:rPr>
          <w:rFonts w:asciiTheme="majorHAnsi" w:hAnsiTheme="majorHAnsi"/>
          <w:i/>
          <w:iCs/>
          <w:sz w:val="21"/>
          <w:szCs w:val="21"/>
        </w:rPr>
        <w:t>A quem estou verdadeiramente a escutar?</w:t>
      </w:r>
      <w:r w:rsidR="00E6510A" w:rsidRPr="00081CA5">
        <w:rPr>
          <w:rFonts w:asciiTheme="majorHAnsi" w:hAnsiTheme="majorHAnsi"/>
          <w:i/>
          <w:iCs/>
          <w:sz w:val="21"/>
          <w:szCs w:val="21"/>
        </w:rPr>
        <w:t xml:space="preserve"> Que vozes me impedem de escutar Jesus?</w:t>
      </w:r>
    </w:p>
    <w:p w14:paraId="4F0FEF5C" w14:textId="488C1C67" w:rsidR="00BE30E2" w:rsidRPr="00D41ABC" w:rsidRDefault="00BE30E2" w:rsidP="00BE30E2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  <w:i/>
          <w:iCs/>
          <w:sz w:val="21"/>
          <w:szCs w:val="21"/>
        </w:rPr>
      </w:pPr>
    </w:p>
    <w:p w14:paraId="7DE0CDA7" w14:textId="20397593" w:rsidR="000916D0" w:rsidRPr="004F2B1A" w:rsidRDefault="00500CB8" w:rsidP="004F2B1A">
      <w:pPr>
        <w:pStyle w:val="Ttulo4"/>
        <w:rPr>
          <w:sz w:val="20"/>
          <w:szCs w:val="20"/>
        </w:rPr>
      </w:pPr>
      <w:bookmarkStart w:id="22" w:name="_Hlk218696253"/>
      <w:r w:rsidRPr="004F2B1A">
        <w:rPr>
          <w:sz w:val="20"/>
          <w:szCs w:val="20"/>
        </w:rPr>
        <w:t xml:space="preserve">BREVE MISTAGOGIA </w:t>
      </w:r>
      <w:r w:rsidR="00BB2328" w:rsidRPr="004F2B1A">
        <w:rPr>
          <w:sz w:val="20"/>
          <w:szCs w:val="20"/>
        </w:rPr>
        <w:t>DO SENTIDO DO OUVIDO</w:t>
      </w:r>
      <w:r w:rsidRPr="004F2B1A">
        <w:rPr>
          <w:sz w:val="20"/>
          <w:szCs w:val="20"/>
        </w:rPr>
        <w:t xml:space="preserve">: </w:t>
      </w:r>
      <w:r w:rsidR="000916D0" w:rsidRPr="004F2B1A">
        <w:rPr>
          <w:sz w:val="20"/>
          <w:szCs w:val="20"/>
        </w:rPr>
        <w:t xml:space="preserve">A ESCUTA DE DEUS E DOS OUTROS </w:t>
      </w:r>
    </w:p>
    <w:p w14:paraId="56FF86AE" w14:textId="66294868" w:rsidR="000916D0" w:rsidRPr="00001D50" w:rsidRDefault="002B0DFF" w:rsidP="00DC3DE9">
      <w:pPr>
        <w:shd w:val="clear" w:color="auto" w:fill="F2F2F2" w:themeFill="background1" w:themeFillShade="F2"/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sz w:val="21"/>
          <w:szCs w:val="21"/>
        </w:rPr>
        <w:t>A fé nasce da escuta da Palavra e da obediência confiante ao Filho.</w:t>
      </w:r>
      <w:r w:rsidR="000916D0" w:rsidRPr="00001D50">
        <w:rPr>
          <w:rFonts w:asciiTheme="majorHAnsi" w:hAnsiTheme="majorHAnsi"/>
          <w:sz w:val="21"/>
          <w:szCs w:val="21"/>
        </w:rPr>
        <w:t xml:space="preserve"> </w:t>
      </w:r>
      <w:r w:rsidRPr="00001D50">
        <w:rPr>
          <w:rFonts w:asciiTheme="majorHAnsi" w:hAnsiTheme="majorHAnsi"/>
          <w:sz w:val="21"/>
          <w:szCs w:val="21"/>
        </w:rPr>
        <w:t xml:space="preserve">A fé nasce da escuta. Escutar é mais do que ouvir sons: é acolher uma palavra que vem de fora; é aceitar não ser a origem de si mesmo. Escutar é consentir em ser visitado. Israel é o povo do </w:t>
      </w:r>
      <w:proofErr w:type="spellStart"/>
      <w:r w:rsidRPr="00001D50">
        <w:rPr>
          <w:rFonts w:asciiTheme="majorHAnsi" w:hAnsiTheme="majorHAnsi"/>
          <w:sz w:val="21"/>
          <w:szCs w:val="21"/>
        </w:rPr>
        <w:t>Shem</w:t>
      </w:r>
      <w:r w:rsidR="00DC3DE9" w:rsidRPr="00001D50">
        <w:rPr>
          <w:rFonts w:asciiTheme="majorHAnsi" w:hAnsiTheme="majorHAnsi"/>
          <w:sz w:val="21"/>
          <w:szCs w:val="21"/>
        </w:rPr>
        <w:t>á</w:t>
      </w:r>
      <w:proofErr w:type="spellEnd"/>
      <w:r w:rsidRPr="00001D50">
        <w:rPr>
          <w:rFonts w:asciiTheme="majorHAnsi" w:hAnsiTheme="majorHAnsi"/>
          <w:sz w:val="21"/>
          <w:szCs w:val="21"/>
        </w:rPr>
        <w:t>; o cristão é discípulo porque escuta. A audição é o sentido da alteridade, da obediência amorosa, da relação.</w:t>
      </w:r>
      <w:r w:rsidR="000916D0" w:rsidRPr="00001D50">
        <w:rPr>
          <w:rFonts w:asciiTheme="majorHAnsi" w:hAnsiTheme="majorHAnsi"/>
          <w:sz w:val="21"/>
          <w:szCs w:val="21"/>
        </w:rPr>
        <w:t xml:space="preserve"> </w:t>
      </w:r>
      <w:r w:rsidRPr="00001D50">
        <w:rPr>
          <w:rFonts w:asciiTheme="majorHAnsi" w:hAnsiTheme="majorHAnsi"/>
          <w:sz w:val="21"/>
          <w:szCs w:val="21"/>
        </w:rPr>
        <w:t xml:space="preserve">Junto ao ver e o olhar está o </w:t>
      </w:r>
      <w:r w:rsidRPr="00001D50">
        <w:rPr>
          <w:rFonts w:asciiTheme="majorHAnsi" w:hAnsiTheme="majorHAnsi"/>
          <w:i/>
          <w:iCs/>
          <w:sz w:val="21"/>
          <w:szCs w:val="21"/>
        </w:rPr>
        <w:t>ouvir e escutar.</w:t>
      </w:r>
      <w:r w:rsidRPr="00001D50">
        <w:rPr>
          <w:rFonts w:asciiTheme="majorHAnsi" w:hAnsiTheme="majorHAnsi"/>
          <w:sz w:val="21"/>
          <w:szCs w:val="21"/>
        </w:rPr>
        <w:t xml:space="preserve"> Em primeiro lugar, importa saber escutar a voz humana, com a sua riqueza expressiva única, com o seu calor, o seu timbrem as suas inflexões e ritmos. </w:t>
      </w:r>
      <w:r w:rsidR="00DC3DE9" w:rsidRPr="00001D50">
        <w:rPr>
          <w:rFonts w:asciiTheme="majorHAnsi" w:hAnsiTheme="majorHAnsi"/>
          <w:sz w:val="21"/>
          <w:szCs w:val="21"/>
        </w:rPr>
        <w:t xml:space="preserve"> </w:t>
      </w:r>
      <w:r w:rsidRPr="00001D50">
        <w:rPr>
          <w:rFonts w:asciiTheme="majorHAnsi" w:hAnsiTheme="majorHAnsi"/>
          <w:sz w:val="21"/>
          <w:szCs w:val="21"/>
        </w:rPr>
        <w:t xml:space="preserve">A pessoa é também a sua voz e acolhe-se escutando-a. É certo que a prioridade pertence ao conteúdo da comunicação, mas não se pode menosprezar o canal de comunicação oral. </w:t>
      </w:r>
    </w:p>
    <w:p w14:paraId="76ED3988" w14:textId="77777777" w:rsidR="0091214A" w:rsidRDefault="0091214A" w:rsidP="00DC3DE9">
      <w:pPr>
        <w:shd w:val="clear" w:color="auto" w:fill="F2F2F2" w:themeFill="background1" w:themeFillShade="F2"/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</w:p>
    <w:p w14:paraId="37B49829" w14:textId="5F87C714" w:rsidR="000916D0" w:rsidRPr="00001D50" w:rsidRDefault="000916D0" w:rsidP="00DC3DE9">
      <w:pPr>
        <w:shd w:val="clear" w:color="auto" w:fill="F2F2F2" w:themeFill="background1" w:themeFillShade="F2"/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  <w:r w:rsidRPr="00001D50">
        <w:rPr>
          <w:rFonts w:asciiTheme="majorHAnsi" w:hAnsiTheme="majorHAnsi"/>
          <w:b/>
          <w:bCs/>
          <w:sz w:val="21"/>
          <w:szCs w:val="21"/>
        </w:rPr>
        <w:t xml:space="preserve">AFINAR O OUVIDO PARA A ESCUTA NA LITURGIA </w:t>
      </w:r>
    </w:p>
    <w:p w14:paraId="3EDDDE55" w14:textId="77777777" w:rsidR="00232D11" w:rsidRDefault="00232D11" w:rsidP="00DC3DE9">
      <w:pPr>
        <w:shd w:val="clear" w:color="auto" w:fill="F2F2F2" w:themeFill="background1" w:themeFillShade="F2"/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3D4D6AB5" w14:textId="1CEF0E3F" w:rsidR="002B0DFF" w:rsidRPr="00001D50" w:rsidRDefault="002B0DFF" w:rsidP="00DC3DE9">
      <w:pPr>
        <w:shd w:val="clear" w:color="auto" w:fill="F2F2F2" w:themeFill="background1" w:themeFillShade="F2"/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sz w:val="21"/>
          <w:szCs w:val="21"/>
        </w:rPr>
        <w:t xml:space="preserve">Na Liturgia do </w:t>
      </w:r>
      <w:r w:rsidR="00081CA5">
        <w:rPr>
          <w:rFonts w:asciiTheme="majorHAnsi" w:hAnsiTheme="majorHAnsi"/>
          <w:sz w:val="21"/>
          <w:szCs w:val="21"/>
        </w:rPr>
        <w:t>V</w:t>
      </w:r>
      <w:r w:rsidRPr="00001D50">
        <w:rPr>
          <w:rFonts w:asciiTheme="majorHAnsi" w:hAnsiTheme="majorHAnsi"/>
          <w:sz w:val="21"/>
          <w:szCs w:val="21"/>
        </w:rPr>
        <w:t xml:space="preserve">erbo encarnado, não é possível separar adequadamente a Palavra da voz.  Se é importante ouvir, é importante falar, dizer bem, com profundo respeito e enamoramento pela Palavra e pelos ouvintes. Mas o ouvir não é só relativo à voz que fala ou canta, à Palavra proclamada ou entoada. </w:t>
      </w:r>
      <w:r w:rsidR="000916D0" w:rsidRPr="00001D50">
        <w:rPr>
          <w:rFonts w:asciiTheme="majorHAnsi" w:hAnsiTheme="majorHAnsi"/>
          <w:sz w:val="21"/>
          <w:szCs w:val="21"/>
        </w:rPr>
        <w:t xml:space="preserve"> </w:t>
      </w:r>
      <w:r w:rsidRPr="00001D50">
        <w:rPr>
          <w:rFonts w:asciiTheme="majorHAnsi" w:hAnsiTheme="majorHAnsi"/>
          <w:sz w:val="21"/>
          <w:szCs w:val="21"/>
        </w:rPr>
        <w:t xml:space="preserve">Importa referir aqui a importância decisiva do silêncio, a entender como espaço de comunicação, e nunca como o contrário da Palavra. </w:t>
      </w:r>
      <w:r w:rsidR="00DC3DE9" w:rsidRPr="00001D50">
        <w:rPr>
          <w:rFonts w:asciiTheme="majorHAnsi" w:hAnsiTheme="majorHAnsi"/>
          <w:sz w:val="21"/>
          <w:szCs w:val="21"/>
        </w:rPr>
        <w:t xml:space="preserve"> </w:t>
      </w:r>
      <w:r w:rsidRPr="00001D50">
        <w:rPr>
          <w:rFonts w:asciiTheme="majorHAnsi" w:hAnsiTheme="majorHAnsi"/>
          <w:sz w:val="21"/>
          <w:szCs w:val="21"/>
        </w:rPr>
        <w:t>Também o universo dos sons da natureza, humanizados em diverso grau, é chamado à colação: a música instrumental, o toque dos sinos, o tilintar das campainhas, o bater das matracas, o escorrer da fonte, o crepitar da chama.</w:t>
      </w:r>
      <w:r w:rsidR="00DC3DE9" w:rsidRPr="00001D50">
        <w:rPr>
          <w:rFonts w:asciiTheme="majorHAnsi" w:hAnsiTheme="majorHAnsi"/>
          <w:sz w:val="21"/>
          <w:szCs w:val="21"/>
        </w:rPr>
        <w:t xml:space="preserve"> </w:t>
      </w:r>
      <w:r w:rsidRPr="00001D50">
        <w:rPr>
          <w:rFonts w:asciiTheme="majorHAnsi" w:hAnsiTheme="majorHAnsi"/>
          <w:sz w:val="21"/>
          <w:szCs w:val="21"/>
        </w:rPr>
        <w:t>Dos cinco sentidos, sobressai o ouvido, o sentido da palavra, para o qual convergem todos os demais. É um órgão por excelência da comunicação humana e religiosa. Não esqueçamos a afirmação paulina de que a fé vem de ouvir a Palavra (</w:t>
      </w:r>
      <w:proofErr w:type="spellStart"/>
      <w:r w:rsidRPr="00001D50">
        <w:rPr>
          <w:rFonts w:asciiTheme="majorHAnsi" w:hAnsiTheme="majorHAnsi"/>
          <w:sz w:val="21"/>
          <w:szCs w:val="21"/>
        </w:rPr>
        <w:t>Rm</w:t>
      </w:r>
      <w:proofErr w:type="spellEnd"/>
      <w:r w:rsidRPr="00001D50">
        <w:rPr>
          <w:rFonts w:asciiTheme="majorHAnsi" w:hAnsiTheme="majorHAnsi"/>
          <w:sz w:val="21"/>
          <w:szCs w:val="21"/>
        </w:rPr>
        <w:t xml:space="preserve"> 10,14), afirmação que se cumpre na celebração litúrgica mediante a proclamação e a escuta da Palavra. ““o que era desde o princípio, o que ouvimos, o que vimos com os nossos próprios olhos, o que contemplamos acerca do Verbo da Vida, é o que vos anunciamos para que estejais em comunhão connosco” (1 </w:t>
      </w:r>
      <w:proofErr w:type="spellStart"/>
      <w:r w:rsidRPr="00001D50">
        <w:rPr>
          <w:rFonts w:asciiTheme="majorHAnsi" w:hAnsiTheme="majorHAnsi"/>
          <w:sz w:val="21"/>
          <w:szCs w:val="21"/>
        </w:rPr>
        <w:t>Jo</w:t>
      </w:r>
      <w:proofErr w:type="spellEnd"/>
      <w:r w:rsidRPr="00001D50">
        <w:rPr>
          <w:rFonts w:asciiTheme="majorHAnsi" w:hAnsiTheme="majorHAnsi"/>
          <w:sz w:val="21"/>
          <w:szCs w:val="21"/>
        </w:rPr>
        <w:t xml:space="preserve"> 1,13). Segundo estas palavras, os dois sentidos são a visão e o ouvido. Mas, assim como entre os gregos prevalece o ver sobre o ouvir, no mundo judeu </w:t>
      </w:r>
      <w:r w:rsidR="0091214A">
        <w:rPr>
          <w:rFonts w:asciiTheme="majorHAnsi" w:hAnsiTheme="majorHAnsi"/>
          <w:sz w:val="21"/>
          <w:szCs w:val="21"/>
        </w:rPr>
        <w:t xml:space="preserve">do Antigo Testamento </w:t>
      </w:r>
      <w:r w:rsidRPr="00001D50">
        <w:rPr>
          <w:rFonts w:asciiTheme="majorHAnsi" w:hAnsiTheme="majorHAnsi"/>
          <w:sz w:val="21"/>
          <w:szCs w:val="21"/>
        </w:rPr>
        <w:t xml:space="preserve">ocorre o contrário: </w:t>
      </w:r>
      <w:r w:rsidRPr="00081CA5">
        <w:rPr>
          <w:rFonts w:asciiTheme="majorHAnsi" w:hAnsiTheme="majorHAnsi"/>
          <w:sz w:val="21"/>
          <w:szCs w:val="21"/>
        </w:rPr>
        <w:t>é mais importante o ouvir do que o ver.</w:t>
      </w:r>
      <w:r w:rsidRPr="00001D50">
        <w:rPr>
          <w:rFonts w:asciiTheme="majorHAnsi" w:hAnsiTheme="majorHAnsi"/>
          <w:sz w:val="21"/>
          <w:szCs w:val="21"/>
        </w:rPr>
        <w:t xml:space="preserve"> </w:t>
      </w:r>
      <w:r w:rsidR="000916D0" w:rsidRPr="00001D50">
        <w:rPr>
          <w:rFonts w:asciiTheme="majorHAnsi" w:hAnsiTheme="majorHAnsi"/>
          <w:sz w:val="21"/>
          <w:szCs w:val="21"/>
        </w:rPr>
        <w:t xml:space="preserve"> </w:t>
      </w:r>
      <w:r w:rsidRPr="00001D50">
        <w:rPr>
          <w:rFonts w:asciiTheme="majorHAnsi" w:hAnsiTheme="majorHAnsi"/>
          <w:sz w:val="21"/>
          <w:szCs w:val="21"/>
        </w:rPr>
        <w:t xml:space="preserve">Na Bíblia predominam as audições sobre as visões. “Tudo o que cremos – diz Santo Agostinho -cremo-lo por ver e escutar”. </w:t>
      </w:r>
      <w:r w:rsidR="000916D0" w:rsidRPr="00001D50">
        <w:rPr>
          <w:rFonts w:asciiTheme="majorHAnsi" w:hAnsiTheme="majorHAnsi"/>
          <w:sz w:val="21"/>
          <w:szCs w:val="21"/>
        </w:rPr>
        <w:t xml:space="preserve"> </w:t>
      </w:r>
      <w:r w:rsidRPr="00001D50">
        <w:rPr>
          <w:rFonts w:asciiTheme="majorHAnsi" w:hAnsiTheme="majorHAnsi"/>
          <w:sz w:val="21"/>
          <w:szCs w:val="21"/>
        </w:rPr>
        <w:t>O ouvido acolhe e recebe, enquanto a vista analisa e divide. Para captar o religioso, é necessário ouvir. O ouvido equivale à disposição de escutar e obedecer a quem fala. “Quem tem ouvidos, oiça» (</w:t>
      </w:r>
      <w:proofErr w:type="spellStart"/>
      <w:r w:rsidRPr="00001D50">
        <w:rPr>
          <w:rFonts w:asciiTheme="majorHAnsi" w:hAnsiTheme="majorHAnsi"/>
          <w:sz w:val="21"/>
          <w:szCs w:val="21"/>
        </w:rPr>
        <w:t>Ap</w:t>
      </w:r>
      <w:proofErr w:type="spellEnd"/>
      <w:r w:rsidRPr="00001D50">
        <w:rPr>
          <w:rFonts w:asciiTheme="majorHAnsi" w:hAnsiTheme="majorHAnsi"/>
          <w:sz w:val="21"/>
          <w:szCs w:val="21"/>
        </w:rPr>
        <w:t xml:space="preserve"> 12,9). </w:t>
      </w:r>
      <w:r w:rsidR="00DC3DE9" w:rsidRPr="00001D50">
        <w:rPr>
          <w:rFonts w:asciiTheme="majorHAnsi" w:hAnsiTheme="majorHAnsi"/>
          <w:sz w:val="21"/>
          <w:szCs w:val="21"/>
        </w:rPr>
        <w:t xml:space="preserve"> </w:t>
      </w:r>
      <w:r w:rsidRPr="00001D50">
        <w:rPr>
          <w:rFonts w:asciiTheme="majorHAnsi" w:hAnsiTheme="majorHAnsi"/>
          <w:sz w:val="21"/>
          <w:szCs w:val="21"/>
        </w:rPr>
        <w:t xml:space="preserve">Mais de 20 vezes alude o Apocalipse a uma voz vibrante (1,10), potente (5,2; 11,12; 21,3). O ouvido é o sentido da comunicação no </w:t>
      </w:r>
      <w:r w:rsidR="00BB2328" w:rsidRPr="00001D50">
        <w:rPr>
          <w:rFonts w:asciiTheme="majorHAnsi" w:hAnsiTheme="majorHAnsi"/>
          <w:sz w:val="21"/>
          <w:szCs w:val="21"/>
        </w:rPr>
        <w:t>Evangelho</w:t>
      </w:r>
      <w:r w:rsidRPr="00001D50">
        <w:rPr>
          <w:rFonts w:asciiTheme="majorHAnsi" w:hAnsiTheme="majorHAnsi"/>
          <w:sz w:val="21"/>
          <w:szCs w:val="21"/>
        </w:rPr>
        <w:t xml:space="preserve"> da cura do surdo-mudo (</w:t>
      </w:r>
      <w:proofErr w:type="spellStart"/>
      <w:r w:rsidRPr="00001D50">
        <w:rPr>
          <w:rFonts w:asciiTheme="majorHAnsi" w:hAnsiTheme="majorHAnsi"/>
          <w:sz w:val="21"/>
          <w:szCs w:val="21"/>
        </w:rPr>
        <w:t>Mc</w:t>
      </w:r>
      <w:proofErr w:type="spellEnd"/>
      <w:r w:rsidRPr="00001D50">
        <w:rPr>
          <w:rFonts w:asciiTheme="majorHAnsi" w:hAnsiTheme="majorHAnsi"/>
          <w:sz w:val="21"/>
          <w:szCs w:val="21"/>
        </w:rPr>
        <w:t xml:space="preserve"> 7,31-37). Escutar é ouvir atentamente. Deus escuta os gritos do seu povo, Jesus escuta o grito dos necessitados e o cristão escuta a palavra do Senhor e o clamor dos pobres. </w:t>
      </w:r>
      <w:r w:rsidR="000916D0" w:rsidRPr="00001D50">
        <w:rPr>
          <w:rFonts w:asciiTheme="majorHAnsi" w:hAnsiTheme="majorHAnsi"/>
          <w:sz w:val="21"/>
          <w:szCs w:val="21"/>
        </w:rPr>
        <w:t xml:space="preserve"> </w:t>
      </w:r>
      <w:r w:rsidRPr="00001D50">
        <w:rPr>
          <w:rFonts w:asciiTheme="majorHAnsi" w:hAnsiTheme="majorHAnsi"/>
          <w:sz w:val="21"/>
          <w:szCs w:val="21"/>
        </w:rPr>
        <w:t xml:space="preserve">Em definitivo, a Liturgia proporciona o encontro de duas palavras: a de Deus, a de Deus, que toma a iniciativa, e a do homem que a expressa como resposta. Assim como o ver nos leva a contemplar, o ouvir nos convida a atuar. A Liturgia é um diálogo através de ações e de palavras. </w:t>
      </w:r>
      <w:r w:rsidR="000916D0" w:rsidRPr="00001D50">
        <w:rPr>
          <w:rFonts w:asciiTheme="majorHAnsi" w:hAnsiTheme="majorHAnsi"/>
          <w:sz w:val="21"/>
          <w:szCs w:val="21"/>
        </w:rPr>
        <w:t>Nesta perspetiva, deve v</w:t>
      </w:r>
      <w:r w:rsidRPr="00001D50">
        <w:rPr>
          <w:rFonts w:asciiTheme="majorHAnsi" w:hAnsiTheme="majorHAnsi"/>
          <w:sz w:val="21"/>
          <w:szCs w:val="21"/>
        </w:rPr>
        <w:t>alorizar</w:t>
      </w:r>
      <w:r w:rsidR="000916D0" w:rsidRPr="00001D50">
        <w:rPr>
          <w:rFonts w:asciiTheme="majorHAnsi" w:hAnsiTheme="majorHAnsi"/>
          <w:sz w:val="21"/>
          <w:szCs w:val="21"/>
        </w:rPr>
        <w:t xml:space="preserve">-se </w:t>
      </w:r>
      <w:r w:rsidRPr="00001D50">
        <w:rPr>
          <w:rFonts w:asciiTheme="majorHAnsi" w:hAnsiTheme="majorHAnsi"/>
          <w:sz w:val="21"/>
          <w:szCs w:val="21"/>
        </w:rPr>
        <w:t xml:space="preserve">o rito do </w:t>
      </w:r>
      <w:proofErr w:type="spellStart"/>
      <w:r w:rsidRPr="00001D50">
        <w:rPr>
          <w:rFonts w:asciiTheme="majorHAnsi" w:hAnsiTheme="majorHAnsi"/>
          <w:sz w:val="21"/>
          <w:szCs w:val="21"/>
        </w:rPr>
        <w:t>Ef</w:t>
      </w:r>
      <w:r w:rsidR="00001D50" w:rsidRPr="00001D50">
        <w:rPr>
          <w:rFonts w:asciiTheme="majorHAnsi" w:hAnsiTheme="majorHAnsi"/>
          <w:sz w:val="21"/>
          <w:szCs w:val="21"/>
        </w:rPr>
        <w:t>f</w:t>
      </w:r>
      <w:r w:rsidRPr="00001D50">
        <w:rPr>
          <w:rFonts w:asciiTheme="majorHAnsi" w:hAnsiTheme="majorHAnsi"/>
          <w:sz w:val="21"/>
          <w:szCs w:val="21"/>
        </w:rPr>
        <w:t>at</w:t>
      </w:r>
      <w:r w:rsidR="00001D50" w:rsidRPr="00001D50">
        <w:rPr>
          <w:rFonts w:asciiTheme="majorHAnsi" w:hAnsiTheme="majorHAnsi"/>
          <w:sz w:val="21"/>
          <w:szCs w:val="21"/>
        </w:rPr>
        <w:t>h</w:t>
      </w:r>
      <w:r w:rsidRPr="00001D50">
        <w:rPr>
          <w:rFonts w:asciiTheme="majorHAnsi" w:hAnsiTheme="majorHAnsi"/>
          <w:sz w:val="21"/>
          <w:szCs w:val="21"/>
        </w:rPr>
        <w:t>á</w:t>
      </w:r>
      <w:proofErr w:type="spellEnd"/>
      <w:r w:rsidRPr="00001D50">
        <w:rPr>
          <w:rFonts w:asciiTheme="majorHAnsi" w:hAnsiTheme="majorHAnsi"/>
          <w:sz w:val="21"/>
          <w:szCs w:val="21"/>
        </w:rPr>
        <w:t>, nos ritos preparatórios dos eleitos para os sacramentos pascais da iniciação cristã, no sábado santo.</w:t>
      </w:r>
    </w:p>
    <w:p w14:paraId="1D5D432A" w14:textId="2503DFED" w:rsidR="002B0DFF" w:rsidRPr="00540162" w:rsidRDefault="002B0DFF" w:rsidP="00540162">
      <w:pPr>
        <w:pStyle w:val="Ttulo2"/>
        <w:jc w:val="center"/>
        <w:rPr>
          <w:sz w:val="22"/>
          <w:szCs w:val="22"/>
        </w:rPr>
      </w:pPr>
      <w:bookmarkStart w:id="23" w:name="_Toc219388280"/>
      <w:bookmarkEnd w:id="22"/>
      <w:r w:rsidRPr="00540162">
        <w:rPr>
          <w:sz w:val="22"/>
          <w:szCs w:val="22"/>
        </w:rPr>
        <w:lastRenderedPageBreak/>
        <w:t>III Domingo da Quaresma</w:t>
      </w:r>
      <w:r w:rsidR="00385F8F" w:rsidRPr="00540162">
        <w:rPr>
          <w:sz w:val="22"/>
          <w:szCs w:val="22"/>
        </w:rPr>
        <w:t xml:space="preserve"> A</w:t>
      </w:r>
      <w:bookmarkEnd w:id="23"/>
    </w:p>
    <w:p w14:paraId="1DE6756E" w14:textId="29CFE440" w:rsidR="002B0DFF" w:rsidRPr="00540162" w:rsidRDefault="002B0DFF" w:rsidP="00540162">
      <w:pPr>
        <w:pStyle w:val="Ttulo2"/>
        <w:jc w:val="center"/>
        <w:rPr>
          <w:sz w:val="22"/>
          <w:szCs w:val="22"/>
        </w:rPr>
      </w:pPr>
      <w:bookmarkStart w:id="24" w:name="_Toc219388281"/>
      <w:r w:rsidRPr="00540162">
        <w:rPr>
          <w:sz w:val="22"/>
          <w:szCs w:val="22"/>
        </w:rPr>
        <w:t>ABERTURA DO GOSTO, DO PALADAR</w:t>
      </w:r>
      <w:bookmarkEnd w:id="24"/>
    </w:p>
    <w:p w14:paraId="2D33C844" w14:textId="4A8E9400" w:rsidR="002B0DFF" w:rsidRPr="00081CA5" w:rsidRDefault="00BB2328" w:rsidP="002B0DFF">
      <w:pPr>
        <w:spacing w:after="0" w:line="360" w:lineRule="auto"/>
        <w:jc w:val="center"/>
        <w:rPr>
          <w:rFonts w:asciiTheme="majorHAnsi" w:hAnsiTheme="majorHAnsi"/>
          <w:sz w:val="21"/>
          <w:szCs w:val="21"/>
        </w:rPr>
      </w:pPr>
      <w:r w:rsidRPr="00081CA5">
        <w:rPr>
          <w:rFonts w:asciiTheme="majorHAnsi" w:hAnsiTheme="majorHAnsi"/>
          <w:sz w:val="21"/>
          <w:szCs w:val="21"/>
        </w:rPr>
        <w:t>Evangelho</w:t>
      </w:r>
      <w:r w:rsidR="002B0DFF" w:rsidRPr="00081CA5">
        <w:rPr>
          <w:rFonts w:asciiTheme="majorHAnsi" w:hAnsiTheme="majorHAnsi"/>
          <w:sz w:val="21"/>
          <w:szCs w:val="21"/>
        </w:rPr>
        <w:t xml:space="preserve">: </w:t>
      </w:r>
      <w:proofErr w:type="spellStart"/>
      <w:r w:rsidR="002B0DFF" w:rsidRPr="00081CA5">
        <w:rPr>
          <w:rFonts w:asciiTheme="majorHAnsi" w:hAnsiTheme="majorHAnsi"/>
          <w:sz w:val="21"/>
          <w:szCs w:val="21"/>
        </w:rPr>
        <w:t>Jo</w:t>
      </w:r>
      <w:proofErr w:type="spellEnd"/>
      <w:r w:rsidR="002B0DFF" w:rsidRPr="00081CA5">
        <w:rPr>
          <w:rFonts w:asciiTheme="majorHAnsi" w:hAnsiTheme="majorHAnsi"/>
          <w:sz w:val="21"/>
          <w:szCs w:val="21"/>
        </w:rPr>
        <w:t xml:space="preserve"> 4,5-42 – </w:t>
      </w:r>
      <w:r w:rsidR="00DC3DE9" w:rsidRPr="00081CA5">
        <w:rPr>
          <w:rFonts w:asciiTheme="majorHAnsi" w:hAnsiTheme="majorHAnsi"/>
          <w:sz w:val="21"/>
          <w:szCs w:val="21"/>
        </w:rPr>
        <w:t xml:space="preserve">O encontro de Jesus com a </w:t>
      </w:r>
      <w:r w:rsidR="002B0DFF" w:rsidRPr="00081CA5">
        <w:rPr>
          <w:rFonts w:asciiTheme="majorHAnsi" w:hAnsiTheme="majorHAnsi"/>
          <w:sz w:val="21"/>
          <w:szCs w:val="21"/>
        </w:rPr>
        <w:t>Samaritana</w:t>
      </w:r>
    </w:p>
    <w:p w14:paraId="3696A13C" w14:textId="77777777" w:rsidR="002B0DFF" w:rsidRPr="00081CA5" w:rsidRDefault="002B0DFF" w:rsidP="002B0DFF">
      <w:pPr>
        <w:spacing w:after="0" w:line="360" w:lineRule="auto"/>
        <w:rPr>
          <w:rFonts w:asciiTheme="majorHAnsi" w:hAnsiTheme="majorHAnsi"/>
          <w:sz w:val="21"/>
          <w:szCs w:val="21"/>
        </w:rPr>
      </w:pPr>
    </w:p>
    <w:p w14:paraId="2E8BFC85" w14:textId="69AD5706" w:rsidR="0091214A" w:rsidRPr="00507FDA" w:rsidRDefault="00304329" w:rsidP="00507FDA">
      <w:pPr>
        <w:shd w:val="clear" w:color="auto" w:fill="FFFFFF" w:themeFill="background1"/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304329">
        <w:rPr>
          <w:rFonts w:asciiTheme="majorHAnsi" w:hAnsiTheme="majorHAnsi"/>
          <w:sz w:val="21"/>
          <w:szCs w:val="21"/>
        </w:rPr>
        <w:t xml:space="preserve">Na vida, procuramos frequentemente a satisfação da comida para saciar a nossa fome. No entanto, o alimento físico não é </w:t>
      </w:r>
      <w:r w:rsidR="0091214A">
        <w:rPr>
          <w:rFonts w:asciiTheme="majorHAnsi" w:hAnsiTheme="majorHAnsi"/>
          <w:sz w:val="21"/>
          <w:szCs w:val="21"/>
        </w:rPr>
        <w:t xml:space="preserve">bem </w:t>
      </w:r>
      <w:r w:rsidRPr="00304329">
        <w:rPr>
          <w:rFonts w:asciiTheme="majorHAnsi" w:hAnsiTheme="majorHAnsi"/>
          <w:sz w:val="21"/>
          <w:szCs w:val="21"/>
        </w:rPr>
        <w:t xml:space="preserve">aquilo que realmente procuramos. A mulher junto ao poço descobriu isso. A nossa alma pode ficar vazia, e o verdadeiro alimento é a presença de Cristo, que preenche esse vazio e satisfaz o nosso desejo de provar algo melhor. </w:t>
      </w:r>
      <w:r w:rsidR="002B0DFF" w:rsidRPr="00001D50">
        <w:rPr>
          <w:rFonts w:asciiTheme="majorHAnsi" w:hAnsiTheme="majorHAnsi"/>
          <w:sz w:val="21"/>
          <w:szCs w:val="21"/>
        </w:rPr>
        <w:t xml:space="preserve">Jesus revela que a sede mais profunda do ser humano só pode ser saciada pela </w:t>
      </w:r>
      <w:proofErr w:type="gramStart"/>
      <w:r w:rsidR="002B0DFF" w:rsidRPr="00001D50">
        <w:rPr>
          <w:rFonts w:asciiTheme="majorHAnsi" w:hAnsiTheme="majorHAnsi"/>
          <w:sz w:val="21"/>
          <w:szCs w:val="21"/>
        </w:rPr>
        <w:t>água viva</w:t>
      </w:r>
      <w:proofErr w:type="gramEnd"/>
      <w:r w:rsidR="005326B9">
        <w:rPr>
          <w:rFonts w:asciiTheme="majorHAnsi" w:hAnsiTheme="majorHAnsi"/>
          <w:sz w:val="21"/>
          <w:szCs w:val="21"/>
        </w:rPr>
        <w:t>,</w:t>
      </w:r>
      <w:r w:rsidR="002B0DFF" w:rsidRPr="00001D50">
        <w:rPr>
          <w:rFonts w:asciiTheme="majorHAnsi" w:hAnsiTheme="majorHAnsi"/>
          <w:sz w:val="21"/>
          <w:szCs w:val="21"/>
        </w:rPr>
        <w:t xml:space="preserve"> que Ele oferece</w:t>
      </w:r>
      <w:r w:rsidR="002B0DFF" w:rsidRPr="00651159">
        <w:rPr>
          <w:rFonts w:asciiTheme="majorHAnsi" w:hAnsiTheme="majorHAnsi"/>
          <w:sz w:val="21"/>
          <w:szCs w:val="21"/>
          <w:shd w:val="clear" w:color="auto" w:fill="FFFFFF" w:themeFill="background1"/>
        </w:rPr>
        <w:t xml:space="preserve">. </w:t>
      </w:r>
      <w:r w:rsidR="00B11AFA" w:rsidRPr="00651159">
        <w:rPr>
          <w:rFonts w:asciiTheme="majorHAnsi" w:hAnsiTheme="majorHAnsi"/>
          <w:sz w:val="21"/>
          <w:szCs w:val="21"/>
          <w:shd w:val="clear" w:color="auto" w:fill="FFFFFF" w:themeFill="background1"/>
        </w:rPr>
        <w:t xml:space="preserve">Dentro do deserto que eu sou, Deus acorda uma fonte de </w:t>
      </w:r>
      <w:proofErr w:type="gramStart"/>
      <w:r w:rsidR="00B11AFA" w:rsidRPr="00651159">
        <w:rPr>
          <w:rFonts w:asciiTheme="majorHAnsi" w:hAnsiTheme="majorHAnsi"/>
          <w:sz w:val="21"/>
          <w:szCs w:val="21"/>
          <w:shd w:val="clear" w:color="auto" w:fill="FFFFFF" w:themeFill="background1"/>
        </w:rPr>
        <w:t>água viva</w:t>
      </w:r>
      <w:proofErr w:type="gramEnd"/>
      <w:r w:rsidR="004A7C42" w:rsidRPr="00651159">
        <w:rPr>
          <w:rFonts w:asciiTheme="majorHAnsi" w:hAnsiTheme="majorHAnsi"/>
          <w:sz w:val="21"/>
          <w:szCs w:val="21"/>
          <w:shd w:val="clear" w:color="auto" w:fill="FFFFFF" w:themeFill="background1"/>
        </w:rPr>
        <w:t xml:space="preserve"> e desafia-me a buscar o infinito sabor. </w:t>
      </w:r>
      <w:r w:rsidR="0091214A">
        <w:rPr>
          <w:rFonts w:asciiTheme="majorHAnsi" w:hAnsiTheme="majorHAnsi"/>
          <w:sz w:val="21"/>
          <w:szCs w:val="21"/>
          <w:shd w:val="clear" w:color="auto" w:fill="FFFFFF" w:themeFill="background1"/>
        </w:rPr>
        <w:t>“</w:t>
      </w:r>
      <w:r w:rsidR="00F92926" w:rsidRPr="0091214A">
        <w:rPr>
          <w:rFonts w:asciiTheme="majorHAnsi" w:hAnsiTheme="majorHAnsi"/>
          <w:i/>
          <w:iCs/>
          <w:sz w:val="21"/>
          <w:szCs w:val="21"/>
          <w:shd w:val="clear" w:color="auto" w:fill="FFFFFF" w:themeFill="background1"/>
        </w:rPr>
        <w:t xml:space="preserve">A sede de Jesus não se materializa na água, porque não é de água a Sua sede. É uma sede maior. É a sede de tocar as nossas sedes, de contratar com os nossos desertos, com nossas feridas. Mas o que é feito do nosso desejo, da nossa sede, da nossa fome, da nossa capacidade de saborear Deus? </w:t>
      </w:r>
      <w:r w:rsidR="004A7C42" w:rsidRPr="0091214A">
        <w:rPr>
          <w:rFonts w:asciiTheme="majorHAnsi" w:hAnsiTheme="majorHAnsi"/>
          <w:i/>
          <w:iCs/>
          <w:sz w:val="21"/>
          <w:szCs w:val="21"/>
          <w:shd w:val="clear" w:color="auto" w:fill="FFFFFF" w:themeFill="background1"/>
        </w:rPr>
        <w:t xml:space="preserve">Deus saboreia-se, Deus é sabor (cf. </w:t>
      </w:r>
      <w:proofErr w:type="spellStart"/>
      <w:r w:rsidR="004A7C42" w:rsidRPr="0091214A">
        <w:rPr>
          <w:rFonts w:asciiTheme="majorHAnsi" w:hAnsiTheme="majorHAnsi"/>
          <w:i/>
          <w:iCs/>
          <w:sz w:val="21"/>
          <w:szCs w:val="21"/>
          <w:shd w:val="clear" w:color="auto" w:fill="FFFFFF" w:themeFill="background1"/>
        </w:rPr>
        <w:t>Sl</w:t>
      </w:r>
      <w:proofErr w:type="spellEnd"/>
      <w:r w:rsidR="004A7C42" w:rsidRPr="0091214A">
        <w:rPr>
          <w:rFonts w:asciiTheme="majorHAnsi" w:hAnsiTheme="majorHAnsi"/>
          <w:i/>
          <w:iCs/>
          <w:sz w:val="21"/>
          <w:szCs w:val="21"/>
          <w:shd w:val="clear" w:color="auto" w:fill="FFFFFF" w:themeFill="background1"/>
        </w:rPr>
        <w:t xml:space="preserve"> 27,4). O sabor não é uma coisa que possuímos exteriormente; é uma coisa em que nos tornamo</w:t>
      </w:r>
      <w:r w:rsidR="004A7C42" w:rsidRPr="00651159">
        <w:rPr>
          <w:rFonts w:asciiTheme="majorHAnsi" w:hAnsiTheme="majorHAnsi"/>
          <w:sz w:val="21"/>
          <w:szCs w:val="21"/>
          <w:shd w:val="clear" w:color="auto" w:fill="FFFFFF" w:themeFill="background1"/>
        </w:rPr>
        <w:t xml:space="preserve">s” (Cardeal </w:t>
      </w:r>
      <w:r w:rsidR="005326B9">
        <w:rPr>
          <w:rFonts w:asciiTheme="majorHAnsi" w:hAnsiTheme="majorHAnsi"/>
          <w:sz w:val="21"/>
          <w:szCs w:val="21"/>
          <w:shd w:val="clear" w:color="auto" w:fill="FFFFFF" w:themeFill="background1"/>
        </w:rPr>
        <w:t xml:space="preserve">José </w:t>
      </w:r>
      <w:r w:rsidR="004A7C42" w:rsidRPr="00651159">
        <w:rPr>
          <w:rFonts w:asciiTheme="majorHAnsi" w:hAnsiTheme="majorHAnsi"/>
          <w:sz w:val="21"/>
          <w:szCs w:val="21"/>
          <w:shd w:val="clear" w:color="auto" w:fill="FFFFFF" w:themeFill="background1"/>
        </w:rPr>
        <w:t>Tolentino</w:t>
      </w:r>
      <w:r w:rsidR="005326B9">
        <w:rPr>
          <w:rFonts w:asciiTheme="majorHAnsi" w:hAnsiTheme="majorHAnsi"/>
          <w:sz w:val="21"/>
          <w:szCs w:val="21"/>
          <w:shd w:val="clear" w:color="auto" w:fill="FFFFFF" w:themeFill="background1"/>
        </w:rPr>
        <w:t xml:space="preserve"> Mendonça</w:t>
      </w:r>
      <w:r w:rsidR="004A7C42" w:rsidRPr="00651159">
        <w:rPr>
          <w:rFonts w:asciiTheme="majorHAnsi" w:hAnsiTheme="majorHAnsi"/>
          <w:sz w:val="21"/>
          <w:szCs w:val="21"/>
          <w:shd w:val="clear" w:color="auto" w:fill="FFFFFF" w:themeFill="background1"/>
        </w:rPr>
        <w:t>)</w:t>
      </w:r>
      <w:r w:rsidR="00F92926" w:rsidRPr="00651159">
        <w:rPr>
          <w:rFonts w:asciiTheme="majorHAnsi" w:hAnsiTheme="majorHAnsi"/>
          <w:sz w:val="21"/>
          <w:szCs w:val="21"/>
          <w:shd w:val="clear" w:color="auto" w:fill="FFFFFF" w:themeFill="background1"/>
        </w:rPr>
        <w:t>.</w:t>
      </w:r>
    </w:p>
    <w:p w14:paraId="3E5333A4" w14:textId="77777777" w:rsidR="00651159" w:rsidRPr="00001D50" w:rsidRDefault="00651159" w:rsidP="002B0DFF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</w:p>
    <w:p w14:paraId="4E82D6A2" w14:textId="5A968948" w:rsidR="000916D0" w:rsidRPr="00865580" w:rsidRDefault="00865580" w:rsidP="00865580">
      <w:pPr>
        <w:spacing w:after="0" w:line="360" w:lineRule="auto"/>
        <w:rPr>
          <w:rFonts w:asciiTheme="majorHAnsi" w:hAnsiTheme="majorHAnsi"/>
          <w:b/>
          <w:bCs/>
        </w:rPr>
      </w:pPr>
      <w:bookmarkStart w:id="25" w:name="_Toc219388282"/>
      <w:r>
        <w:rPr>
          <w:rStyle w:val="Ttulo3Carter"/>
          <w:sz w:val="22"/>
          <w:szCs w:val="22"/>
        </w:rPr>
        <w:t xml:space="preserve">1. </w:t>
      </w:r>
      <w:r w:rsidR="000916D0" w:rsidRPr="00865580">
        <w:rPr>
          <w:rStyle w:val="Ttulo3Carter"/>
          <w:sz w:val="22"/>
          <w:szCs w:val="22"/>
        </w:rPr>
        <w:t>Abre-te o teu paladar: saboreia!</w:t>
      </w:r>
      <w:bookmarkEnd w:id="25"/>
      <w:r w:rsidR="000916D0" w:rsidRPr="00865580">
        <w:rPr>
          <w:rFonts w:asciiTheme="majorHAnsi" w:hAnsiTheme="majorHAnsi"/>
          <w:b/>
          <w:bCs/>
        </w:rPr>
        <w:t xml:space="preserve"> </w:t>
      </w:r>
    </w:p>
    <w:p w14:paraId="76885318" w14:textId="77777777" w:rsidR="000916D0" w:rsidRPr="00001D50" w:rsidRDefault="000916D0" w:rsidP="002B0DFF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</w:p>
    <w:p w14:paraId="01B83D65" w14:textId="2536A217" w:rsidR="000916D0" w:rsidRPr="00507FDA" w:rsidRDefault="000916D0" w:rsidP="00507FDA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sz w:val="21"/>
          <w:szCs w:val="21"/>
        </w:rPr>
        <w:t xml:space="preserve">O sentido a ativar </w:t>
      </w:r>
      <w:r w:rsidR="005326B9">
        <w:rPr>
          <w:rFonts w:asciiTheme="majorHAnsi" w:hAnsiTheme="majorHAnsi"/>
          <w:sz w:val="21"/>
          <w:szCs w:val="21"/>
        </w:rPr>
        <w:t xml:space="preserve">e abrir </w:t>
      </w:r>
      <w:r w:rsidRPr="00001D50">
        <w:rPr>
          <w:rFonts w:asciiTheme="majorHAnsi" w:hAnsiTheme="majorHAnsi"/>
          <w:sz w:val="21"/>
          <w:szCs w:val="21"/>
        </w:rPr>
        <w:t xml:space="preserve">esta semana é o </w:t>
      </w:r>
      <w:r w:rsidR="005326B9">
        <w:rPr>
          <w:rFonts w:asciiTheme="majorHAnsi" w:hAnsiTheme="majorHAnsi"/>
          <w:sz w:val="21"/>
          <w:szCs w:val="21"/>
        </w:rPr>
        <w:t xml:space="preserve">do </w:t>
      </w:r>
      <w:r w:rsidRPr="00001D50">
        <w:rPr>
          <w:rFonts w:asciiTheme="majorHAnsi" w:hAnsiTheme="majorHAnsi"/>
          <w:sz w:val="21"/>
          <w:szCs w:val="21"/>
        </w:rPr>
        <w:t>gosto ou paladar. Aqui o paladar simboliza a experiência saboreada, oposta à pressa e à superficialidade.</w:t>
      </w:r>
      <w:r w:rsidR="00500CB8" w:rsidRPr="00001D50">
        <w:rPr>
          <w:rFonts w:asciiTheme="majorHAnsi" w:hAnsiTheme="majorHAnsi"/>
          <w:sz w:val="21"/>
          <w:szCs w:val="21"/>
        </w:rPr>
        <w:t xml:space="preserve">  Nesta semana, podíamos desenvolver o sentido do gosto ou paladar, a partir do </w:t>
      </w:r>
      <w:r w:rsidR="00BB2328" w:rsidRPr="00001D50">
        <w:rPr>
          <w:rFonts w:asciiTheme="majorHAnsi" w:hAnsiTheme="majorHAnsi"/>
          <w:sz w:val="21"/>
          <w:szCs w:val="21"/>
        </w:rPr>
        <w:t>Evangelho</w:t>
      </w:r>
      <w:r w:rsidR="00500CB8" w:rsidRPr="00001D50">
        <w:rPr>
          <w:rFonts w:asciiTheme="majorHAnsi" w:hAnsiTheme="majorHAnsi"/>
          <w:sz w:val="21"/>
          <w:szCs w:val="21"/>
        </w:rPr>
        <w:t>, onde a água e o pão, a sede e a fome, a bebida e o alimento (</w:t>
      </w:r>
      <w:r w:rsidR="0091214A">
        <w:rPr>
          <w:rFonts w:asciiTheme="majorHAnsi" w:hAnsiTheme="majorHAnsi"/>
          <w:sz w:val="21"/>
          <w:szCs w:val="21"/>
        </w:rPr>
        <w:t>«</w:t>
      </w:r>
      <w:r w:rsidR="00500CB8" w:rsidRPr="00001D50">
        <w:rPr>
          <w:rFonts w:asciiTheme="majorHAnsi" w:hAnsiTheme="majorHAnsi"/>
          <w:sz w:val="21"/>
          <w:szCs w:val="21"/>
        </w:rPr>
        <w:t>os discípulos foram comprar pão</w:t>
      </w:r>
      <w:r w:rsidR="0091214A">
        <w:rPr>
          <w:rFonts w:asciiTheme="majorHAnsi" w:hAnsiTheme="majorHAnsi"/>
          <w:sz w:val="21"/>
          <w:szCs w:val="21"/>
        </w:rPr>
        <w:t>»</w:t>
      </w:r>
      <w:r w:rsidR="004A7C42">
        <w:rPr>
          <w:rFonts w:asciiTheme="majorHAnsi" w:hAnsiTheme="majorHAnsi"/>
          <w:sz w:val="21"/>
          <w:szCs w:val="21"/>
        </w:rPr>
        <w:t>; «Mestre, come»; «eu tenho outro alimento»</w:t>
      </w:r>
      <w:r w:rsidR="00500CB8" w:rsidRPr="00001D50">
        <w:rPr>
          <w:rFonts w:asciiTheme="majorHAnsi" w:hAnsiTheme="majorHAnsi"/>
          <w:sz w:val="21"/>
          <w:szCs w:val="21"/>
        </w:rPr>
        <w:t xml:space="preserve">) são focados de maneira explícita </w:t>
      </w:r>
      <w:r w:rsidR="0091214A">
        <w:rPr>
          <w:rFonts w:asciiTheme="majorHAnsi" w:hAnsiTheme="majorHAnsi"/>
          <w:sz w:val="21"/>
          <w:szCs w:val="21"/>
        </w:rPr>
        <w:t>n</w:t>
      </w:r>
      <w:r w:rsidR="00500CB8" w:rsidRPr="00001D50">
        <w:rPr>
          <w:rFonts w:asciiTheme="majorHAnsi" w:hAnsiTheme="majorHAnsi"/>
          <w:sz w:val="21"/>
          <w:szCs w:val="21"/>
        </w:rPr>
        <w:t xml:space="preserve">a 1.ª leitura e no </w:t>
      </w:r>
      <w:r w:rsidR="00BB2328" w:rsidRPr="00001D50">
        <w:rPr>
          <w:rFonts w:asciiTheme="majorHAnsi" w:hAnsiTheme="majorHAnsi"/>
          <w:sz w:val="21"/>
          <w:szCs w:val="21"/>
        </w:rPr>
        <w:t>Evangelho</w:t>
      </w:r>
      <w:r w:rsidR="00500CB8" w:rsidRPr="00001D50">
        <w:rPr>
          <w:rFonts w:asciiTheme="majorHAnsi" w:hAnsiTheme="majorHAnsi"/>
          <w:sz w:val="21"/>
          <w:szCs w:val="21"/>
        </w:rPr>
        <w:t>.</w:t>
      </w:r>
      <w:r w:rsidR="00D73C24" w:rsidRPr="00D73C24">
        <w:rPr>
          <w:rFonts w:asciiTheme="majorHAnsi" w:hAnsiTheme="majorHAnsi"/>
          <w:sz w:val="21"/>
          <w:szCs w:val="21"/>
        </w:rPr>
        <w:t xml:space="preserve"> </w:t>
      </w:r>
      <w:r w:rsidR="00D73C24" w:rsidRPr="00001D50">
        <w:rPr>
          <w:rFonts w:asciiTheme="majorHAnsi" w:hAnsiTheme="majorHAnsi"/>
          <w:sz w:val="21"/>
          <w:szCs w:val="21"/>
        </w:rPr>
        <w:t>O paladar simboliza o desejo e a intimidade.</w:t>
      </w:r>
      <w:r w:rsidR="00F92926">
        <w:rPr>
          <w:rFonts w:asciiTheme="majorHAnsi" w:hAnsiTheme="majorHAnsi"/>
          <w:sz w:val="21"/>
          <w:szCs w:val="21"/>
        </w:rPr>
        <w:t xml:space="preserve"> É preciso aprender a saborear e não apenas a sentir. “</w:t>
      </w:r>
      <w:r w:rsidR="00F92926" w:rsidRPr="0091214A">
        <w:rPr>
          <w:rFonts w:asciiTheme="majorHAnsi" w:hAnsiTheme="majorHAnsi"/>
          <w:i/>
          <w:iCs/>
          <w:sz w:val="21"/>
          <w:szCs w:val="21"/>
        </w:rPr>
        <w:t>Não é o muito saber que sacia e satisfaz a alma, nas sim sentir e saborear internamente todas as coisas</w:t>
      </w:r>
      <w:r w:rsidR="00F92926">
        <w:rPr>
          <w:rFonts w:asciiTheme="majorHAnsi" w:hAnsiTheme="majorHAnsi"/>
          <w:sz w:val="21"/>
          <w:szCs w:val="21"/>
        </w:rPr>
        <w:t>” (Santo Inácio de Loyola).</w:t>
      </w:r>
    </w:p>
    <w:p w14:paraId="57CCC21C" w14:textId="6E907F77" w:rsidR="00D73C24" w:rsidRPr="004F2B1A" w:rsidRDefault="00DC3DE9" w:rsidP="004F2B1A">
      <w:pPr>
        <w:pStyle w:val="Ttulo3"/>
        <w:rPr>
          <w:sz w:val="22"/>
          <w:szCs w:val="22"/>
        </w:rPr>
      </w:pPr>
      <w:bookmarkStart w:id="26" w:name="_Toc219388283"/>
      <w:r w:rsidRPr="004F2B1A">
        <w:rPr>
          <w:sz w:val="22"/>
          <w:szCs w:val="22"/>
        </w:rPr>
        <w:t xml:space="preserve">2. </w:t>
      </w:r>
      <w:r w:rsidR="00D73C24" w:rsidRPr="004F2B1A">
        <w:rPr>
          <w:sz w:val="22"/>
          <w:szCs w:val="22"/>
        </w:rPr>
        <w:t xml:space="preserve">Sinais </w:t>
      </w:r>
      <w:r w:rsidR="000201EF" w:rsidRPr="004F2B1A">
        <w:rPr>
          <w:sz w:val="22"/>
          <w:szCs w:val="22"/>
        </w:rPr>
        <w:t>e</w:t>
      </w:r>
      <w:r w:rsidR="00D73C24" w:rsidRPr="004F2B1A">
        <w:rPr>
          <w:sz w:val="22"/>
          <w:szCs w:val="22"/>
        </w:rPr>
        <w:t xml:space="preserve"> atitudes </w:t>
      </w:r>
      <w:r w:rsidR="00651159" w:rsidRPr="004F2B1A">
        <w:rPr>
          <w:sz w:val="22"/>
          <w:szCs w:val="22"/>
        </w:rPr>
        <w:t xml:space="preserve">a valorizar </w:t>
      </w:r>
      <w:r w:rsidR="003D7CB4" w:rsidRPr="004F2B1A">
        <w:rPr>
          <w:sz w:val="22"/>
          <w:szCs w:val="22"/>
        </w:rPr>
        <w:t>na celebração</w:t>
      </w:r>
      <w:bookmarkEnd w:id="26"/>
    </w:p>
    <w:p w14:paraId="02BDF8B4" w14:textId="6BD69436" w:rsidR="00DC3DE9" w:rsidRPr="00001D50" w:rsidRDefault="00DC3DE9" w:rsidP="000916D0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</w:p>
    <w:p w14:paraId="4263E4D1" w14:textId="33A1A2FF" w:rsidR="00DC3DE9" w:rsidRPr="00651159" w:rsidRDefault="000916D0" w:rsidP="007D5FB5">
      <w:pPr>
        <w:numPr>
          <w:ilvl w:val="0"/>
          <w:numId w:val="10"/>
        </w:numPr>
        <w:shd w:val="clear" w:color="auto" w:fill="FFFFFF" w:themeFill="background1"/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sz w:val="21"/>
          <w:szCs w:val="21"/>
        </w:rPr>
        <w:t xml:space="preserve">Valorizar </w:t>
      </w:r>
      <w:r w:rsidR="00D73C24">
        <w:rPr>
          <w:rFonts w:asciiTheme="majorHAnsi" w:hAnsiTheme="majorHAnsi"/>
          <w:sz w:val="21"/>
          <w:szCs w:val="21"/>
        </w:rPr>
        <w:t xml:space="preserve">a procissão e a </w:t>
      </w:r>
      <w:r w:rsidR="00651159">
        <w:rPr>
          <w:rFonts w:asciiTheme="majorHAnsi" w:hAnsiTheme="majorHAnsi"/>
          <w:sz w:val="21"/>
          <w:szCs w:val="21"/>
        </w:rPr>
        <w:t xml:space="preserve">partilha </w:t>
      </w:r>
      <w:r w:rsidR="0091214A">
        <w:rPr>
          <w:rFonts w:asciiTheme="majorHAnsi" w:hAnsiTheme="majorHAnsi"/>
          <w:sz w:val="21"/>
          <w:szCs w:val="21"/>
        </w:rPr>
        <w:t xml:space="preserve">de bens, </w:t>
      </w:r>
      <w:r w:rsidR="00651159">
        <w:rPr>
          <w:rFonts w:asciiTheme="majorHAnsi" w:hAnsiTheme="majorHAnsi"/>
          <w:sz w:val="21"/>
          <w:szCs w:val="21"/>
        </w:rPr>
        <w:t xml:space="preserve">na </w:t>
      </w:r>
      <w:r w:rsidR="00D73C24">
        <w:rPr>
          <w:rFonts w:asciiTheme="majorHAnsi" w:hAnsiTheme="majorHAnsi"/>
          <w:sz w:val="21"/>
          <w:szCs w:val="21"/>
        </w:rPr>
        <w:t>apresentação dos dons</w:t>
      </w:r>
      <w:r w:rsidR="00F92926">
        <w:rPr>
          <w:rFonts w:asciiTheme="majorHAnsi" w:hAnsiTheme="majorHAnsi"/>
          <w:sz w:val="21"/>
          <w:szCs w:val="21"/>
        </w:rPr>
        <w:t xml:space="preserve">, </w:t>
      </w:r>
      <w:r w:rsidR="00F92926" w:rsidRPr="00651159">
        <w:rPr>
          <w:rFonts w:asciiTheme="majorHAnsi" w:hAnsiTheme="majorHAnsi"/>
          <w:sz w:val="21"/>
          <w:szCs w:val="21"/>
          <w:shd w:val="clear" w:color="auto" w:fill="FFFFFF" w:themeFill="background1"/>
        </w:rPr>
        <w:t>tendo em conta o “Dia da Cáritas”</w:t>
      </w:r>
      <w:r w:rsidR="00D73C24" w:rsidRPr="00651159">
        <w:rPr>
          <w:rFonts w:asciiTheme="majorHAnsi" w:hAnsiTheme="majorHAnsi"/>
          <w:sz w:val="21"/>
          <w:szCs w:val="21"/>
        </w:rPr>
        <w:t>.</w:t>
      </w:r>
    </w:p>
    <w:p w14:paraId="1E12CD91" w14:textId="5AF6D160" w:rsidR="00DC3DE9" w:rsidRPr="00651159" w:rsidRDefault="00D73C24" w:rsidP="007D5FB5">
      <w:pPr>
        <w:numPr>
          <w:ilvl w:val="0"/>
          <w:numId w:val="10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 xml:space="preserve">Realizar o </w:t>
      </w:r>
      <w:r w:rsidR="00DC3DE9" w:rsidRPr="00001D50">
        <w:rPr>
          <w:rFonts w:asciiTheme="majorHAnsi" w:hAnsiTheme="majorHAnsi"/>
          <w:sz w:val="21"/>
          <w:szCs w:val="21"/>
        </w:rPr>
        <w:t>1.º escrutínio</w:t>
      </w:r>
      <w:r w:rsidR="001C0F76">
        <w:rPr>
          <w:rFonts w:asciiTheme="majorHAnsi" w:hAnsiTheme="majorHAnsi"/>
          <w:sz w:val="21"/>
          <w:szCs w:val="21"/>
        </w:rPr>
        <w:t>.</w:t>
      </w:r>
      <w:r w:rsidR="00651159">
        <w:rPr>
          <w:rFonts w:asciiTheme="majorHAnsi" w:hAnsiTheme="majorHAnsi"/>
          <w:sz w:val="21"/>
          <w:szCs w:val="21"/>
        </w:rPr>
        <w:t xml:space="preserve"> </w:t>
      </w:r>
      <w:r w:rsidR="00BB18FD" w:rsidRPr="00651159">
        <w:rPr>
          <w:rFonts w:asciiTheme="majorHAnsi" w:hAnsiTheme="majorHAnsi"/>
          <w:sz w:val="21"/>
          <w:szCs w:val="21"/>
        </w:rPr>
        <w:t xml:space="preserve">“Os «escrutínios», que devem ser celebrados solenemente ao Domingo, têm em vista o duplo fim acima: pôr a descoberto o que no coração dos eleitos possa haver de fraqueza, enfermidade ou malícia, para que seja curado, e o que há de bom, válido e santo, a fim de o fortalecer” (RICA, 25, 1). </w:t>
      </w:r>
    </w:p>
    <w:p w14:paraId="6FFBC263" w14:textId="49CB2751" w:rsidR="00BB18FD" w:rsidRPr="00651159" w:rsidRDefault="00BB18FD" w:rsidP="007D5FB5">
      <w:pPr>
        <w:numPr>
          <w:ilvl w:val="0"/>
          <w:numId w:val="10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sz w:val="21"/>
          <w:szCs w:val="21"/>
        </w:rPr>
        <w:t>Entrega do Símbolo da Fé</w:t>
      </w:r>
      <w:r w:rsidR="00651159">
        <w:rPr>
          <w:rFonts w:asciiTheme="majorHAnsi" w:hAnsiTheme="majorHAnsi"/>
          <w:sz w:val="21"/>
          <w:szCs w:val="21"/>
        </w:rPr>
        <w:t xml:space="preserve"> a</w:t>
      </w:r>
      <w:r w:rsidRPr="00001D50">
        <w:rPr>
          <w:rFonts w:asciiTheme="majorHAnsi" w:hAnsiTheme="majorHAnsi"/>
          <w:sz w:val="21"/>
          <w:szCs w:val="21"/>
        </w:rPr>
        <w:t>os catecúmenos eleitos</w:t>
      </w:r>
      <w:r>
        <w:rPr>
          <w:rFonts w:asciiTheme="majorHAnsi" w:hAnsiTheme="majorHAnsi"/>
          <w:sz w:val="21"/>
          <w:szCs w:val="21"/>
        </w:rPr>
        <w:t xml:space="preserve">. </w:t>
      </w:r>
      <w:r w:rsidRPr="00651159">
        <w:rPr>
          <w:rFonts w:asciiTheme="majorHAnsi" w:hAnsiTheme="majorHAnsi"/>
          <w:sz w:val="21"/>
          <w:szCs w:val="21"/>
        </w:rPr>
        <w:t xml:space="preserve"> “As «tradições têm como finalidade a sua iluminação. No Símbolo, os olhos dos eleitos são inundados de fé e de alegria” (RICA, 25, 2).</w:t>
      </w:r>
    </w:p>
    <w:p w14:paraId="66A844F1" w14:textId="77777777" w:rsidR="000916D0" w:rsidRPr="00001D50" w:rsidRDefault="000916D0" w:rsidP="000916D0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</w:p>
    <w:p w14:paraId="20B6025E" w14:textId="6E78CDEF" w:rsidR="00BE30E2" w:rsidRPr="00BE30E2" w:rsidRDefault="000916D0" w:rsidP="00BE30E2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bookmarkStart w:id="27" w:name="_Toc219388284"/>
      <w:r w:rsidRPr="004F2B1A">
        <w:rPr>
          <w:rStyle w:val="Ttulo3Carter"/>
          <w:sz w:val="22"/>
          <w:szCs w:val="22"/>
        </w:rPr>
        <w:t xml:space="preserve">3. </w:t>
      </w:r>
      <w:r w:rsidR="002B0DFF" w:rsidRPr="004F2B1A">
        <w:rPr>
          <w:rStyle w:val="Ttulo3Carter"/>
          <w:sz w:val="22"/>
          <w:szCs w:val="22"/>
        </w:rPr>
        <w:t>Enfoque pastoral:</w:t>
      </w:r>
      <w:bookmarkEnd w:id="27"/>
      <w:r w:rsidR="002B0DFF" w:rsidRPr="00001D50">
        <w:rPr>
          <w:rFonts w:asciiTheme="majorHAnsi" w:hAnsiTheme="majorHAnsi"/>
          <w:sz w:val="21"/>
          <w:szCs w:val="21"/>
        </w:rPr>
        <w:t xml:space="preserve"> </w:t>
      </w:r>
      <w:r w:rsidR="00BE30E2" w:rsidRPr="00BE30E2">
        <w:rPr>
          <w:rFonts w:asciiTheme="majorHAnsi" w:hAnsiTheme="majorHAnsi"/>
          <w:sz w:val="21"/>
          <w:szCs w:val="21"/>
        </w:rPr>
        <w:t>O paladar liga-se diretamente ao jejum e à mesa.</w:t>
      </w:r>
      <w:r w:rsidR="00BE30E2">
        <w:rPr>
          <w:rFonts w:asciiTheme="majorHAnsi" w:hAnsiTheme="majorHAnsi"/>
          <w:sz w:val="21"/>
          <w:szCs w:val="21"/>
        </w:rPr>
        <w:t xml:space="preserve"> </w:t>
      </w:r>
      <w:r w:rsidR="00BE30E2" w:rsidRPr="00BE30E2">
        <w:rPr>
          <w:rFonts w:asciiTheme="majorHAnsi" w:hAnsiTheme="majorHAnsi"/>
          <w:sz w:val="21"/>
          <w:szCs w:val="21"/>
        </w:rPr>
        <w:t xml:space="preserve">A Quaresma educa o desejo: </w:t>
      </w:r>
      <w:r w:rsidR="00BE30E2" w:rsidRPr="00651159">
        <w:rPr>
          <w:rFonts w:asciiTheme="majorHAnsi" w:hAnsiTheme="majorHAnsi"/>
          <w:sz w:val="21"/>
          <w:szCs w:val="21"/>
          <w:shd w:val="clear" w:color="auto" w:fill="FFFFFF" w:themeFill="background1"/>
        </w:rPr>
        <w:t xml:space="preserve">não </w:t>
      </w:r>
      <w:r w:rsidR="00F92926" w:rsidRPr="00651159">
        <w:rPr>
          <w:rFonts w:asciiTheme="majorHAnsi" w:hAnsiTheme="majorHAnsi"/>
          <w:sz w:val="21"/>
          <w:szCs w:val="21"/>
          <w:shd w:val="clear" w:color="auto" w:fill="FFFFFF" w:themeFill="background1"/>
        </w:rPr>
        <w:t xml:space="preserve">se trata de </w:t>
      </w:r>
      <w:r w:rsidR="00BE30E2" w:rsidRPr="00651159">
        <w:rPr>
          <w:rFonts w:asciiTheme="majorHAnsi" w:hAnsiTheme="majorHAnsi"/>
          <w:sz w:val="21"/>
          <w:szCs w:val="21"/>
          <w:shd w:val="clear" w:color="auto" w:fill="FFFFFF" w:themeFill="background1"/>
        </w:rPr>
        <w:t xml:space="preserve">negar o prazer, mas </w:t>
      </w:r>
      <w:r w:rsidR="00F92926" w:rsidRPr="00651159">
        <w:rPr>
          <w:rFonts w:asciiTheme="majorHAnsi" w:hAnsiTheme="majorHAnsi"/>
          <w:sz w:val="21"/>
          <w:szCs w:val="21"/>
          <w:shd w:val="clear" w:color="auto" w:fill="FFFFFF" w:themeFill="background1"/>
        </w:rPr>
        <w:t xml:space="preserve">de o </w:t>
      </w:r>
      <w:r w:rsidR="00BE30E2" w:rsidRPr="00651159">
        <w:rPr>
          <w:rFonts w:asciiTheme="majorHAnsi" w:hAnsiTheme="majorHAnsi"/>
          <w:sz w:val="21"/>
          <w:szCs w:val="21"/>
          <w:shd w:val="clear" w:color="auto" w:fill="FFFFFF" w:themeFill="background1"/>
        </w:rPr>
        <w:t>purific</w:t>
      </w:r>
      <w:r w:rsidR="00F92926" w:rsidRPr="00651159">
        <w:rPr>
          <w:rFonts w:asciiTheme="majorHAnsi" w:hAnsiTheme="majorHAnsi"/>
          <w:sz w:val="21"/>
          <w:szCs w:val="21"/>
          <w:shd w:val="clear" w:color="auto" w:fill="FFFFFF" w:themeFill="background1"/>
        </w:rPr>
        <w:t>ar.</w:t>
      </w:r>
      <w:r w:rsidR="00BE30E2" w:rsidRPr="00D41ABC">
        <w:rPr>
          <w:rFonts w:asciiTheme="majorHAnsi" w:hAnsiTheme="majorHAnsi"/>
          <w:sz w:val="21"/>
          <w:szCs w:val="21"/>
        </w:rPr>
        <w:t xml:space="preserve"> </w:t>
      </w:r>
      <w:r w:rsidR="00BE30E2" w:rsidRPr="00BE30E2">
        <w:rPr>
          <w:rFonts w:asciiTheme="majorHAnsi" w:hAnsiTheme="majorHAnsi"/>
          <w:sz w:val="21"/>
          <w:szCs w:val="21"/>
        </w:rPr>
        <w:t>O jejum ajuda a distinguir necessidade de excesso.</w:t>
      </w:r>
      <w:r w:rsidR="00BE30E2">
        <w:rPr>
          <w:rFonts w:asciiTheme="majorHAnsi" w:hAnsiTheme="majorHAnsi"/>
          <w:sz w:val="21"/>
          <w:szCs w:val="21"/>
        </w:rPr>
        <w:t xml:space="preserve"> </w:t>
      </w:r>
      <w:r w:rsidR="00BE30E2" w:rsidRPr="00BE30E2">
        <w:rPr>
          <w:rFonts w:asciiTheme="majorHAnsi" w:hAnsiTheme="majorHAnsi"/>
          <w:sz w:val="21"/>
          <w:szCs w:val="21"/>
        </w:rPr>
        <w:t xml:space="preserve">Remete para a partilha do pão e para a fome </w:t>
      </w:r>
      <w:r w:rsidR="0091214A">
        <w:rPr>
          <w:rFonts w:asciiTheme="majorHAnsi" w:hAnsiTheme="majorHAnsi"/>
          <w:sz w:val="21"/>
          <w:szCs w:val="21"/>
        </w:rPr>
        <w:t xml:space="preserve">e sede corporais </w:t>
      </w:r>
      <w:r w:rsidR="00BE30E2" w:rsidRPr="00BE30E2">
        <w:rPr>
          <w:rFonts w:asciiTheme="majorHAnsi" w:hAnsiTheme="majorHAnsi"/>
          <w:sz w:val="21"/>
          <w:szCs w:val="21"/>
        </w:rPr>
        <w:t>de muitos.</w:t>
      </w:r>
      <w:r w:rsidR="00BE30E2">
        <w:rPr>
          <w:rFonts w:asciiTheme="majorHAnsi" w:hAnsiTheme="majorHAnsi"/>
          <w:sz w:val="21"/>
          <w:szCs w:val="21"/>
        </w:rPr>
        <w:t xml:space="preserve"> </w:t>
      </w:r>
      <w:r w:rsidR="00BE30E2" w:rsidRPr="00BE30E2">
        <w:rPr>
          <w:rFonts w:asciiTheme="majorHAnsi" w:hAnsiTheme="majorHAnsi"/>
          <w:sz w:val="21"/>
          <w:szCs w:val="21"/>
        </w:rPr>
        <w:t>Recorda que o pão é sagrado.</w:t>
      </w:r>
    </w:p>
    <w:p w14:paraId="5A8650F5" w14:textId="77777777" w:rsidR="000916D0" w:rsidRPr="00001D50" w:rsidRDefault="000916D0" w:rsidP="000916D0">
      <w:pPr>
        <w:spacing w:after="0" w:line="360" w:lineRule="auto"/>
        <w:rPr>
          <w:rFonts w:asciiTheme="majorHAnsi" w:hAnsiTheme="majorHAnsi"/>
          <w:sz w:val="21"/>
          <w:szCs w:val="21"/>
        </w:rPr>
      </w:pPr>
    </w:p>
    <w:p w14:paraId="6A8D1ACE" w14:textId="75B76C9E" w:rsidR="000916D0" w:rsidRPr="00D73C24" w:rsidRDefault="00500CB8" w:rsidP="007D5FB5">
      <w:pPr>
        <w:pStyle w:val="PargrafodaLista"/>
        <w:numPr>
          <w:ilvl w:val="0"/>
          <w:numId w:val="17"/>
        </w:numPr>
        <w:spacing w:after="0" w:line="360" w:lineRule="auto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sz w:val="21"/>
          <w:szCs w:val="21"/>
        </w:rPr>
        <w:t>Ajudar a distinguir desejos superficiais da verdadeira sede de Deus</w:t>
      </w:r>
      <w:r w:rsidR="00D73C24">
        <w:rPr>
          <w:rFonts w:asciiTheme="majorHAnsi" w:hAnsiTheme="majorHAnsi"/>
          <w:sz w:val="21"/>
          <w:szCs w:val="21"/>
        </w:rPr>
        <w:t>.</w:t>
      </w:r>
    </w:p>
    <w:p w14:paraId="683193D7" w14:textId="4B8C906A" w:rsidR="000916D0" w:rsidRPr="00001D50" w:rsidRDefault="000916D0" w:rsidP="007D5FB5">
      <w:pPr>
        <w:pStyle w:val="PargrafodaLista"/>
        <w:numPr>
          <w:ilvl w:val="0"/>
          <w:numId w:val="17"/>
        </w:numPr>
        <w:spacing w:after="0" w:line="360" w:lineRule="auto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sz w:val="21"/>
          <w:szCs w:val="21"/>
        </w:rPr>
        <w:t xml:space="preserve">Reconhecer e orientar as nossas sedes e abrir-nos à </w:t>
      </w:r>
      <w:proofErr w:type="gramStart"/>
      <w:r w:rsidRPr="00001D50">
        <w:rPr>
          <w:rFonts w:asciiTheme="majorHAnsi" w:hAnsiTheme="majorHAnsi"/>
          <w:sz w:val="21"/>
          <w:szCs w:val="21"/>
        </w:rPr>
        <w:t>água viva</w:t>
      </w:r>
      <w:proofErr w:type="gramEnd"/>
      <w:r w:rsidRPr="00001D50">
        <w:rPr>
          <w:rFonts w:asciiTheme="majorHAnsi" w:hAnsiTheme="majorHAnsi"/>
          <w:sz w:val="21"/>
          <w:szCs w:val="21"/>
        </w:rPr>
        <w:t xml:space="preserve">. </w:t>
      </w:r>
    </w:p>
    <w:p w14:paraId="1D4B0AFB" w14:textId="2F7CA45C" w:rsidR="00500CB8" w:rsidRPr="00001D50" w:rsidRDefault="000916D0" w:rsidP="007D5FB5">
      <w:pPr>
        <w:pStyle w:val="PargrafodaLista"/>
        <w:numPr>
          <w:ilvl w:val="0"/>
          <w:numId w:val="17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sz w:val="21"/>
          <w:szCs w:val="21"/>
        </w:rPr>
        <w:t xml:space="preserve">Educar o desejo: distinguir o que alimenta daquilo que apenas satisfaz momentaneamente. </w:t>
      </w:r>
    </w:p>
    <w:p w14:paraId="5101824F" w14:textId="5EBAA8CA" w:rsidR="000916D0" w:rsidRPr="00001D50" w:rsidRDefault="000916D0" w:rsidP="007D5FB5">
      <w:pPr>
        <w:pStyle w:val="PargrafodaLista"/>
        <w:numPr>
          <w:ilvl w:val="0"/>
          <w:numId w:val="17"/>
        </w:numPr>
        <w:spacing w:after="0" w:line="360" w:lineRule="auto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sz w:val="21"/>
          <w:szCs w:val="21"/>
        </w:rPr>
        <w:lastRenderedPageBreak/>
        <w:t>Aprender a saborear Deus</w:t>
      </w:r>
      <w:r w:rsidR="00500CB8" w:rsidRPr="00001D50">
        <w:rPr>
          <w:rFonts w:asciiTheme="majorHAnsi" w:hAnsiTheme="majorHAnsi"/>
          <w:sz w:val="21"/>
          <w:szCs w:val="21"/>
        </w:rPr>
        <w:t xml:space="preserve">: </w:t>
      </w:r>
      <w:r w:rsidR="00D73C24">
        <w:rPr>
          <w:rFonts w:asciiTheme="majorHAnsi" w:hAnsiTheme="majorHAnsi"/>
          <w:sz w:val="21"/>
          <w:szCs w:val="21"/>
        </w:rPr>
        <w:t>“</w:t>
      </w:r>
      <w:r w:rsidR="00500CB8" w:rsidRPr="00001D50">
        <w:rPr>
          <w:rFonts w:asciiTheme="majorHAnsi" w:hAnsiTheme="majorHAnsi"/>
          <w:sz w:val="21"/>
          <w:szCs w:val="21"/>
        </w:rPr>
        <w:t>saboreai e vede como Senhor é bom</w:t>
      </w:r>
      <w:r w:rsidR="00D73C24">
        <w:rPr>
          <w:rFonts w:asciiTheme="majorHAnsi" w:hAnsiTheme="majorHAnsi"/>
          <w:sz w:val="21"/>
          <w:szCs w:val="21"/>
        </w:rPr>
        <w:t>”</w:t>
      </w:r>
      <w:r w:rsidR="00500CB8" w:rsidRPr="00001D50">
        <w:rPr>
          <w:rFonts w:asciiTheme="majorHAnsi" w:hAnsiTheme="majorHAnsi"/>
          <w:sz w:val="21"/>
          <w:szCs w:val="21"/>
        </w:rPr>
        <w:t>.</w:t>
      </w:r>
    </w:p>
    <w:p w14:paraId="03A1FEB8" w14:textId="77777777" w:rsidR="002B0DFF" w:rsidRPr="00001D50" w:rsidRDefault="002B0DFF" w:rsidP="002B0DFF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</w:p>
    <w:p w14:paraId="5253AA29" w14:textId="55C1F6D3" w:rsidR="000916D0" w:rsidRPr="00EB1C16" w:rsidRDefault="00DC3DE9" w:rsidP="004F2B1A">
      <w:pPr>
        <w:pStyle w:val="Ttulo3"/>
        <w:rPr>
          <w:sz w:val="22"/>
          <w:szCs w:val="22"/>
        </w:rPr>
      </w:pPr>
      <w:bookmarkStart w:id="28" w:name="_Toc219388285"/>
      <w:r w:rsidRPr="00EB1C16">
        <w:rPr>
          <w:sz w:val="22"/>
          <w:szCs w:val="22"/>
        </w:rPr>
        <w:t xml:space="preserve">4. </w:t>
      </w:r>
      <w:r w:rsidR="002B0DFF" w:rsidRPr="00EB1C16">
        <w:rPr>
          <w:sz w:val="22"/>
          <w:szCs w:val="22"/>
        </w:rPr>
        <w:t>Propostas</w:t>
      </w:r>
      <w:r w:rsidR="004F2B1A" w:rsidRPr="00EB1C16">
        <w:rPr>
          <w:sz w:val="22"/>
          <w:szCs w:val="22"/>
        </w:rPr>
        <w:t xml:space="preserve"> </w:t>
      </w:r>
      <w:r w:rsidR="00E6510A">
        <w:rPr>
          <w:sz w:val="22"/>
          <w:szCs w:val="22"/>
        </w:rPr>
        <w:t>pessoais e comunitárias</w:t>
      </w:r>
      <w:bookmarkEnd w:id="28"/>
    </w:p>
    <w:p w14:paraId="509B91FA" w14:textId="77777777" w:rsidR="00DC3DE9" w:rsidRPr="00001D50" w:rsidRDefault="00DC3DE9" w:rsidP="00DC3DE9">
      <w:pPr>
        <w:pStyle w:val="PargrafodaLista"/>
        <w:spacing w:after="0" w:line="360" w:lineRule="auto"/>
        <w:ind w:left="360"/>
        <w:rPr>
          <w:rFonts w:asciiTheme="majorHAnsi" w:hAnsiTheme="majorHAnsi"/>
          <w:b/>
          <w:bCs/>
          <w:sz w:val="21"/>
          <w:szCs w:val="21"/>
        </w:rPr>
      </w:pPr>
    </w:p>
    <w:p w14:paraId="4629FF6D" w14:textId="311A3773" w:rsidR="00D73C24" w:rsidRPr="00D73C24" w:rsidRDefault="00D73C24" w:rsidP="007D5FB5">
      <w:pPr>
        <w:pStyle w:val="PargrafodaLista"/>
        <w:numPr>
          <w:ilvl w:val="0"/>
          <w:numId w:val="2"/>
        </w:numPr>
        <w:spacing w:after="0" w:line="360" w:lineRule="auto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 xml:space="preserve">Rezar a </w:t>
      </w:r>
      <w:r w:rsidR="003D7CB4">
        <w:rPr>
          <w:rFonts w:asciiTheme="majorHAnsi" w:hAnsiTheme="majorHAnsi"/>
          <w:sz w:val="21"/>
          <w:szCs w:val="21"/>
        </w:rPr>
        <w:t>O</w:t>
      </w:r>
      <w:r>
        <w:rPr>
          <w:rFonts w:asciiTheme="majorHAnsi" w:hAnsiTheme="majorHAnsi"/>
          <w:sz w:val="21"/>
          <w:szCs w:val="21"/>
        </w:rPr>
        <w:t xml:space="preserve">ração de </w:t>
      </w:r>
      <w:r w:rsidRPr="003572DE">
        <w:rPr>
          <w:rFonts w:asciiTheme="majorHAnsi" w:hAnsiTheme="majorHAnsi"/>
          <w:sz w:val="21"/>
          <w:szCs w:val="21"/>
        </w:rPr>
        <w:t>Bênção da mesa</w:t>
      </w:r>
      <w:r w:rsidR="003D7CB4">
        <w:rPr>
          <w:rFonts w:asciiTheme="majorHAnsi" w:hAnsiTheme="majorHAnsi"/>
          <w:sz w:val="21"/>
          <w:szCs w:val="21"/>
        </w:rPr>
        <w:t>, pelo menos ao domingo</w:t>
      </w:r>
      <w:r w:rsidR="00651159">
        <w:rPr>
          <w:rFonts w:asciiTheme="majorHAnsi" w:hAnsiTheme="majorHAnsi"/>
          <w:sz w:val="21"/>
          <w:szCs w:val="21"/>
        </w:rPr>
        <w:t>.</w:t>
      </w:r>
    </w:p>
    <w:p w14:paraId="261982C4" w14:textId="2F22C745" w:rsidR="000916D0" w:rsidRPr="00001D50" w:rsidRDefault="00500CB8" w:rsidP="007D5FB5">
      <w:pPr>
        <w:numPr>
          <w:ilvl w:val="0"/>
          <w:numId w:val="2"/>
        </w:numPr>
        <w:spacing w:after="0" w:line="360" w:lineRule="auto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sz w:val="21"/>
          <w:szCs w:val="21"/>
        </w:rPr>
        <w:t>Dedicar um t</w:t>
      </w:r>
      <w:r w:rsidR="000916D0" w:rsidRPr="00001D50">
        <w:rPr>
          <w:rFonts w:asciiTheme="majorHAnsi" w:hAnsiTheme="majorHAnsi"/>
          <w:sz w:val="21"/>
          <w:szCs w:val="21"/>
        </w:rPr>
        <w:t>empo semanal de oração pessoal</w:t>
      </w:r>
      <w:r w:rsidRPr="00001D50">
        <w:rPr>
          <w:rFonts w:asciiTheme="majorHAnsi" w:hAnsiTheme="majorHAnsi"/>
          <w:sz w:val="21"/>
          <w:szCs w:val="21"/>
        </w:rPr>
        <w:t>.</w:t>
      </w:r>
    </w:p>
    <w:p w14:paraId="07CE503A" w14:textId="68347F0B" w:rsidR="000916D0" w:rsidRPr="00001D50" w:rsidRDefault="000916D0" w:rsidP="007D5FB5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Theme="majorHAnsi" w:eastAsia="Arial Unicode MS" w:hAnsiTheme="majorHAnsi" w:cs="Arial Unicode MS"/>
          <w:sz w:val="21"/>
          <w:szCs w:val="21"/>
        </w:rPr>
      </w:pPr>
      <w:r w:rsidRPr="00001D50">
        <w:rPr>
          <w:rFonts w:asciiTheme="majorHAnsi" w:eastAsia="Arial Unicode MS" w:hAnsiTheme="majorHAnsi" w:cs="Arial Unicode MS"/>
          <w:sz w:val="21"/>
          <w:szCs w:val="21"/>
        </w:rPr>
        <w:t xml:space="preserve">Valorizar a «água» e o «pão» na refeição, em detrimento de bebidas doces ou dos bolos. </w:t>
      </w:r>
    </w:p>
    <w:p w14:paraId="6C8E866A" w14:textId="6571C18C" w:rsidR="000916D0" w:rsidRPr="00001D50" w:rsidRDefault="00500CB8" w:rsidP="007D5FB5">
      <w:pPr>
        <w:pStyle w:val="PargrafodaLista"/>
        <w:numPr>
          <w:ilvl w:val="0"/>
          <w:numId w:val="10"/>
        </w:numPr>
        <w:shd w:val="clear" w:color="auto" w:fill="FFFFFF" w:themeFill="background1"/>
        <w:spacing w:after="0" w:line="360" w:lineRule="auto"/>
        <w:jc w:val="both"/>
        <w:rPr>
          <w:rFonts w:asciiTheme="majorHAnsi" w:eastAsia="Arial Unicode MS" w:hAnsiTheme="majorHAnsi" w:cs="Arial Unicode MS"/>
          <w:sz w:val="21"/>
          <w:szCs w:val="21"/>
        </w:rPr>
      </w:pPr>
      <w:r w:rsidRPr="00001D50">
        <w:rPr>
          <w:rFonts w:asciiTheme="majorHAnsi" w:eastAsia="Arial Unicode MS" w:hAnsiTheme="majorHAnsi" w:cs="Arial Unicode MS"/>
          <w:sz w:val="21"/>
          <w:szCs w:val="21"/>
        </w:rPr>
        <w:t>P</w:t>
      </w:r>
      <w:r w:rsidR="000916D0" w:rsidRPr="00001D50">
        <w:rPr>
          <w:rFonts w:asciiTheme="majorHAnsi" w:eastAsia="Arial Unicode MS" w:hAnsiTheme="majorHAnsi" w:cs="Arial Unicode MS"/>
          <w:sz w:val="21"/>
          <w:szCs w:val="21"/>
        </w:rPr>
        <w:t xml:space="preserve">assar um dia </w:t>
      </w:r>
      <w:r w:rsidR="00BB18FD">
        <w:rPr>
          <w:rFonts w:asciiTheme="majorHAnsi" w:eastAsia="Arial Unicode MS" w:hAnsiTheme="majorHAnsi" w:cs="Arial Unicode MS"/>
          <w:sz w:val="21"/>
          <w:szCs w:val="21"/>
        </w:rPr>
        <w:t xml:space="preserve">ferial </w:t>
      </w:r>
      <w:r w:rsidR="000916D0" w:rsidRPr="00001D50">
        <w:rPr>
          <w:rFonts w:asciiTheme="majorHAnsi" w:eastAsia="Arial Unicode MS" w:hAnsiTheme="majorHAnsi" w:cs="Arial Unicode MS"/>
          <w:sz w:val="21"/>
          <w:szCs w:val="21"/>
        </w:rPr>
        <w:t>a «pão e água»</w:t>
      </w:r>
      <w:r w:rsidR="00BB18FD">
        <w:rPr>
          <w:rFonts w:asciiTheme="majorHAnsi" w:eastAsia="Arial Unicode MS" w:hAnsiTheme="majorHAnsi" w:cs="Arial Unicode MS"/>
          <w:sz w:val="21"/>
          <w:szCs w:val="21"/>
        </w:rPr>
        <w:t>, isto é, na frugalidade do essencial.</w:t>
      </w:r>
    </w:p>
    <w:p w14:paraId="729EB009" w14:textId="25161BC4" w:rsidR="000916D0" w:rsidRPr="00232D11" w:rsidRDefault="00D73C24" w:rsidP="007D5FB5">
      <w:pPr>
        <w:numPr>
          <w:ilvl w:val="0"/>
          <w:numId w:val="10"/>
        </w:numPr>
        <w:spacing w:after="0" w:line="360" w:lineRule="auto"/>
        <w:jc w:val="both"/>
        <w:rPr>
          <w:rFonts w:asciiTheme="majorHAnsi" w:eastAsia="Arial Unicode MS" w:hAnsiTheme="majorHAnsi" w:cs="Arial Unicode MS"/>
          <w:sz w:val="21"/>
          <w:szCs w:val="21"/>
        </w:rPr>
      </w:pPr>
      <w:r w:rsidRPr="00D73C24">
        <w:rPr>
          <w:rFonts w:asciiTheme="majorHAnsi" w:hAnsiTheme="majorHAnsi"/>
          <w:sz w:val="21"/>
          <w:szCs w:val="21"/>
        </w:rPr>
        <w:t>Rezar em f</w:t>
      </w:r>
      <w:r w:rsidR="000916D0" w:rsidRPr="00D73C24">
        <w:rPr>
          <w:rFonts w:asciiTheme="majorHAnsi" w:hAnsiTheme="majorHAnsi"/>
          <w:sz w:val="21"/>
          <w:szCs w:val="21"/>
        </w:rPr>
        <w:t>amília</w:t>
      </w:r>
      <w:r w:rsidR="00651159">
        <w:rPr>
          <w:rFonts w:asciiTheme="majorHAnsi" w:hAnsiTheme="majorHAnsi"/>
          <w:sz w:val="21"/>
          <w:szCs w:val="21"/>
        </w:rPr>
        <w:t xml:space="preserve"> e saborear a alegria da presença de Deus</w:t>
      </w:r>
      <w:r w:rsidR="000916D0" w:rsidRPr="00D73C24">
        <w:rPr>
          <w:rFonts w:asciiTheme="majorHAnsi" w:hAnsiTheme="majorHAnsi"/>
          <w:sz w:val="21"/>
          <w:szCs w:val="21"/>
        </w:rPr>
        <w:t xml:space="preserve">. </w:t>
      </w:r>
    </w:p>
    <w:p w14:paraId="57DADF03" w14:textId="43089B8E" w:rsidR="005326B9" w:rsidRPr="005326B9" w:rsidRDefault="00232D11" w:rsidP="007D5FB5">
      <w:pPr>
        <w:numPr>
          <w:ilvl w:val="0"/>
          <w:numId w:val="10"/>
        </w:numPr>
        <w:spacing w:after="0" w:line="360" w:lineRule="auto"/>
        <w:jc w:val="both"/>
        <w:rPr>
          <w:rFonts w:asciiTheme="majorHAnsi" w:eastAsia="Arial Unicode MS" w:hAnsiTheme="majorHAnsi" w:cs="Arial Unicode MS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>Partilhar uma refeição com pessoas pobres ou sós.</w:t>
      </w:r>
    </w:p>
    <w:p w14:paraId="501D4296" w14:textId="77777777" w:rsidR="00651159" w:rsidRPr="00BB18FD" w:rsidRDefault="00651159" w:rsidP="00651159">
      <w:pPr>
        <w:spacing w:after="0" w:line="360" w:lineRule="auto"/>
        <w:ind w:left="360"/>
        <w:jc w:val="both"/>
        <w:rPr>
          <w:rFonts w:asciiTheme="majorHAnsi" w:eastAsia="Arial Unicode MS" w:hAnsiTheme="majorHAnsi" w:cs="Arial Unicode MS"/>
          <w:sz w:val="21"/>
          <w:szCs w:val="21"/>
        </w:rPr>
      </w:pPr>
    </w:p>
    <w:p w14:paraId="0B030929" w14:textId="3F628888" w:rsidR="00BE30E2" w:rsidRPr="00D41ABC" w:rsidRDefault="00BE30E2" w:rsidP="00BE30E2">
      <w:pPr>
        <w:spacing w:after="0" w:line="360" w:lineRule="auto"/>
        <w:jc w:val="both"/>
        <w:rPr>
          <w:rFonts w:asciiTheme="majorHAnsi" w:eastAsia="Arial Unicode MS" w:hAnsiTheme="majorHAnsi" w:cs="Arial Unicode MS"/>
          <w:i/>
          <w:iCs/>
          <w:sz w:val="21"/>
          <w:szCs w:val="21"/>
        </w:rPr>
      </w:pPr>
      <w:bookmarkStart w:id="29" w:name="_Toc219388286"/>
      <w:r w:rsidRPr="00EB1C16">
        <w:rPr>
          <w:rStyle w:val="Ttulo3Carter"/>
          <w:sz w:val="22"/>
          <w:szCs w:val="22"/>
        </w:rPr>
        <w:t xml:space="preserve">5. </w:t>
      </w:r>
      <w:r w:rsidR="00081CA5" w:rsidRPr="00081CA5">
        <w:rPr>
          <w:rStyle w:val="Ttulo3Carter"/>
          <w:sz w:val="22"/>
          <w:szCs w:val="22"/>
        </w:rPr>
        <w:t>Perguntas para reflexão e exame de consciência</w:t>
      </w:r>
      <w:r w:rsidRPr="00EB1C16">
        <w:rPr>
          <w:rStyle w:val="Ttulo3Carter"/>
          <w:sz w:val="22"/>
          <w:szCs w:val="22"/>
        </w:rPr>
        <w:t>:</w:t>
      </w:r>
      <w:bookmarkEnd w:id="29"/>
      <w:r w:rsidRPr="00BE30E2">
        <w:rPr>
          <w:rFonts w:asciiTheme="majorHAnsi" w:eastAsia="Arial Unicode MS" w:hAnsiTheme="majorHAnsi" w:cs="Arial Unicode MS"/>
          <w:sz w:val="21"/>
          <w:szCs w:val="21"/>
        </w:rPr>
        <w:t xml:space="preserve"> </w:t>
      </w:r>
      <w:r w:rsidR="00BB18FD">
        <w:rPr>
          <w:rFonts w:asciiTheme="majorHAnsi" w:eastAsia="Arial Unicode MS" w:hAnsiTheme="majorHAnsi" w:cs="Arial Unicode MS"/>
          <w:i/>
          <w:iCs/>
          <w:sz w:val="21"/>
          <w:szCs w:val="21"/>
        </w:rPr>
        <w:t xml:space="preserve">Que desejos há no mais fundo de mim mesmo? </w:t>
      </w:r>
      <w:r w:rsidR="00E6510A" w:rsidRPr="00E6510A">
        <w:rPr>
          <w:rFonts w:asciiTheme="majorHAnsi" w:eastAsia="Arial Unicode MS" w:hAnsiTheme="majorHAnsi" w:cs="Arial Unicode MS"/>
          <w:i/>
          <w:iCs/>
          <w:sz w:val="21"/>
          <w:szCs w:val="21"/>
        </w:rPr>
        <w:t>Que sede procuro saciar e onde busco a água que me dá vida?</w:t>
      </w:r>
    </w:p>
    <w:p w14:paraId="68D77660" w14:textId="77777777" w:rsidR="00D73C24" w:rsidRDefault="00D73C24" w:rsidP="00D73C24">
      <w:pPr>
        <w:spacing w:after="0" w:line="360" w:lineRule="auto"/>
        <w:ind w:left="360"/>
        <w:jc w:val="both"/>
        <w:rPr>
          <w:rFonts w:asciiTheme="majorHAnsi" w:hAnsiTheme="majorHAnsi"/>
          <w:sz w:val="21"/>
          <w:szCs w:val="21"/>
        </w:rPr>
      </w:pPr>
    </w:p>
    <w:p w14:paraId="1778FBB0" w14:textId="29973A72" w:rsidR="000916D0" w:rsidRPr="00EB1C16" w:rsidRDefault="00500CB8" w:rsidP="00EB1C16">
      <w:pPr>
        <w:pStyle w:val="Ttulo4"/>
        <w:rPr>
          <w:sz w:val="20"/>
          <w:szCs w:val="20"/>
        </w:rPr>
      </w:pPr>
      <w:r w:rsidRPr="00EB1C16">
        <w:rPr>
          <w:sz w:val="20"/>
          <w:szCs w:val="20"/>
        </w:rPr>
        <w:t xml:space="preserve">BREVE MISTAGOGIA DO GOSTO OU PALADAR: </w:t>
      </w:r>
      <w:r w:rsidR="000916D0" w:rsidRPr="00EB1C16">
        <w:rPr>
          <w:sz w:val="20"/>
          <w:szCs w:val="20"/>
        </w:rPr>
        <w:t>APRENDER A SABOREAR</w:t>
      </w:r>
    </w:p>
    <w:p w14:paraId="2D7B38C6" w14:textId="77777777" w:rsidR="00EB1C16" w:rsidRDefault="00EB1C16" w:rsidP="00DC3DE9">
      <w:pPr>
        <w:shd w:val="clear" w:color="auto" w:fill="F2F2F2" w:themeFill="background1" w:themeFillShade="F2"/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4BB44E0B" w14:textId="40C700EC" w:rsidR="002B0DFF" w:rsidRPr="00001D50" w:rsidRDefault="002B0DFF" w:rsidP="00DC3DE9">
      <w:pPr>
        <w:shd w:val="clear" w:color="auto" w:fill="F2F2F2" w:themeFill="background1" w:themeFillShade="F2"/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sz w:val="21"/>
          <w:szCs w:val="21"/>
        </w:rPr>
        <w:t>Necessidades primordiais do ser humano são a fome e a sede. O alimento e a bebida são necessários e vitais. Comer e beber significa alimentar-se para viver e conviver com os amigos ou irmãos, para festejar. A comida, sinal natural da intimidade na amizade, é o ato pelo qual se mantém a vida. É sacramento da sabedoria. Expressa a fraternidade, a celebração e a festa, A comida fraterna é o ato de comunidade que simboliza a solidariedade do ser humano com o mundo, com os homens e com Deus. Dar de comer a quem tem fome e de beber a quem tem sede é um sinal de caridade e aí está Deus Mediante o gosto ou paladar, percebe-se o sabor da comida. Recordemos que saber e sabor procedem da palavra sabedoria, percebida de dois modos: como alimento e como conhecimento. O gosto é um dos sentidos posto em relevo na cena do encontro de Jesus com a samaritana (</w:t>
      </w:r>
      <w:proofErr w:type="spellStart"/>
      <w:r w:rsidRPr="00001D50">
        <w:rPr>
          <w:rFonts w:asciiTheme="majorHAnsi" w:hAnsiTheme="majorHAnsi"/>
          <w:sz w:val="21"/>
          <w:szCs w:val="21"/>
        </w:rPr>
        <w:t>Jo</w:t>
      </w:r>
      <w:proofErr w:type="spellEnd"/>
      <w:r w:rsidRPr="00001D50">
        <w:rPr>
          <w:rFonts w:asciiTheme="majorHAnsi" w:hAnsiTheme="majorHAnsi"/>
          <w:sz w:val="21"/>
          <w:szCs w:val="21"/>
        </w:rPr>
        <w:t xml:space="preserve"> 4,5-42). Sabemos que o gesto cristão, por excelência, dado na Eucaristia, é um bocado de pão e um trago de vinho, no contexto sagrado de uma comida. Jesus revela que a sede mais profunda do ser humano só pode ser saciada pela </w:t>
      </w:r>
      <w:proofErr w:type="gramStart"/>
      <w:r w:rsidRPr="00001D50">
        <w:rPr>
          <w:rFonts w:asciiTheme="majorHAnsi" w:hAnsiTheme="majorHAnsi"/>
          <w:sz w:val="21"/>
          <w:szCs w:val="21"/>
        </w:rPr>
        <w:t>água viva</w:t>
      </w:r>
      <w:proofErr w:type="gramEnd"/>
      <w:r w:rsidRPr="00001D50">
        <w:rPr>
          <w:rFonts w:asciiTheme="majorHAnsi" w:hAnsiTheme="majorHAnsi"/>
          <w:sz w:val="21"/>
          <w:szCs w:val="21"/>
        </w:rPr>
        <w:t xml:space="preserve"> que Ele oferece. O paladar simboliza o desejo e a intimidade.</w:t>
      </w:r>
    </w:p>
    <w:p w14:paraId="5F22CE44" w14:textId="77777777" w:rsidR="002B0DFF" w:rsidRPr="00001D50" w:rsidRDefault="002B0DFF" w:rsidP="00DC3DE9">
      <w:pPr>
        <w:shd w:val="clear" w:color="auto" w:fill="F2F2F2" w:themeFill="background1" w:themeFillShade="F2"/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5C4103D7" w14:textId="77777777" w:rsidR="00500CB8" w:rsidRPr="00001D50" w:rsidRDefault="00500CB8" w:rsidP="00DC3DE9">
      <w:pPr>
        <w:shd w:val="clear" w:color="auto" w:fill="F2F2F2" w:themeFill="background1" w:themeFillShade="F2"/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  <w:r w:rsidRPr="00001D50">
        <w:rPr>
          <w:rFonts w:asciiTheme="majorHAnsi" w:hAnsiTheme="majorHAnsi"/>
          <w:b/>
          <w:bCs/>
          <w:sz w:val="21"/>
          <w:szCs w:val="21"/>
        </w:rPr>
        <w:t xml:space="preserve">PARA UMA LITURGIA SABOROSA </w:t>
      </w:r>
    </w:p>
    <w:p w14:paraId="11ED261F" w14:textId="77777777" w:rsidR="00500CB8" w:rsidRPr="00001D50" w:rsidRDefault="00500CB8" w:rsidP="00DC3DE9">
      <w:pPr>
        <w:shd w:val="clear" w:color="auto" w:fill="F2F2F2" w:themeFill="background1" w:themeFillShade="F2"/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</w:p>
    <w:p w14:paraId="554FF17A" w14:textId="3E0EE3AC" w:rsidR="002B0DFF" w:rsidRPr="00001D50" w:rsidRDefault="002B0DFF" w:rsidP="00DC3DE9">
      <w:pPr>
        <w:shd w:val="clear" w:color="auto" w:fill="F2F2F2" w:themeFill="background1" w:themeFillShade="F2"/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sz w:val="21"/>
          <w:szCs w:val="21"/>
        </w:rPr>
        <w:t xml:space="preserve">É claro que a Liturgia ocidental não dá grande importância ao paladar e ao olfato, se bem que, ao restituir a comunhão do cálice aos fiéis, o II Concílio do Vaticano, pareça apontar numa nova direção. É claro que o cume de toda a liturgia é a celebração eucarística, na qual o comer e o beber, o saborear, portanto – tem um lugar fundamental. A iniciação cristã dava, nos seus ritos um maior lugar a este sentido. Basta pensar no leite e mel dados aos neófitos e no sal distribuído aos catecúmenos. Os orientais com a distribuição regular do pão abençoado e com a bênção de outros alimentos na celebração das festas ampliam o lugar deste sentido do gosto ou paladar. </w:t>
      </w:r>
    </w:p>
    <w:p w14:paraId="10FD19C1" w14:textId="77777777" w:rsidR="00732A4F" w:rsidRPr="00001D50" w:rsidRDefault="00732A4F" w:rsidP="00732A4F">
      <w:pPr>
        <w:rPr>
          <w:rFonts w:asciiTheme="majorHAnsi" w:hAnsiTheme="majorHAnsi"/>
          <w:b/>
          <w:bCs/>
          <w:sz w:val="21"/>
          <w:szCs w:val="21"/>
        </w:rPr>
      </w:pPr>
    </w:p>
    <w:p w14:paraId="740E6511" w14:textId="77777777" w:rsidR="00651159" w:rsidRDefault="00651159">
      <w:pPr>
        <w:rPr>
          <w:rFonts w:asciiTheme="majorHAnsi" w:hAnsiTheme="majorHAnsi"/>
          <w:b/>
          <w:bCs/>
          <w:sz w:val="21"/>
          <w:szCs w:val="21"/>
        </w:rPr>
      </w:pPr>
      <w:r>
        <w:rPr>
          <w:rFonts w:asciiTheme="majorHAnsi" w:hAnsiTheme="majorHAnsi"/>
          <w:b/>
          <w:bCs/>
          <w:sz w:val="21"/>
          <w:szCs w:val="21"/>
        </w:rPr>
        <w:br w:type="page"/>
      </w:r>
    </w:p>
    <w:p w14:paraId="0B0238BD" w14:textId="0D904E09" w:rsidR="002B0DFF" w:rsidRPr="00540162" w:rsidRDefault="002B0DFF" w:rsidP="00540162">
      <w:pPr>
        <w:pStyle w:val="Ttulo2"/>
        <w:jc w:val="center"/>
        <w:rPr>
          <w:sz w:val="22"/>
          <w:szCs w:val="22"/>
        </w:rPr>
      </w:pPr>
      <w:bookmarkStart w:id="30" w:name="_Toc219388287"/>
      <w:r w:rsidRPr="00540162">
        <w:rPr>
          <w:sz w:val="22"/>
          <w:szCs w:val="22"/>
        </w:rPr>
        <w:lastRenderedPageBreak/>
        <w:t>IV Domingo da Quaresma</w:t>
      </w:r>
      <w:r w:rsidR="00385F8F" w:rsidRPr="00540162">
        <w:rPr>
          <w:sz w:val="22"/>
          <w:szCs w:val="22"/>
        </w:rPr>
        <w:t xml:space="preserve"> A</w:t>
      </w:r>
      <w:bookmarkEnd w:id="30"/>
    </w:p>
    <w:p w14:paraId="280F52A7" w14:textId="4EBEDBC7" w:rsidR="002B0DFF" w:rsidRPr="00001D50" w:rsidRDefault="002B0DFF" w:rsidP="00540162">
      <w:pPr>
        <w:pStyle w:val="Ttulo2"/>
        <w:jc w:val="center"/>
      </w:pPr>
      <w:bookmarkStart w:id="31" w:name="_Toc219388288"/>
      <w:r w:rsidRPr="00540162">
        <w:rPr>
          <w:sz w:val="22"/>
          <w:szCs w:val="22"/>
        </w:rPr>
        <w:t>ABERTURA DA VISÃO</w:t>
      </w:r>
      <w:bookmarkEnd w:id="31"/>
    </w:p>
    <w:p w14:paraId="6EE29440" w14:textId="5409EA05" w:rsidR="002B0DFF" w:rsidRPr="00081CA5" w:rsidRDefault="00BB2328" w:rsidP="002B0DFF">
      <w:pPr>
        <w:spacing w:after="0" w:line="360" w:lineRule="auto"/>
        <w:jc w:val="center"/>
        <w:rPr>
          <w:rFonts w:asciiTheme="majorHAnsi" w:hAnsiTheme="majorHAnsi"/>
          <w:sz w:val="21"/>
          <w:szCs w:val="21"/>
        </w:rPr>
      </w:pPr>
      <w:r w:rsidRPr="00081CA5">
        <w:rPr>
          <w:rFonts w:asciiTheme="majorHAnsi" w:hAnsiTheme="majorHAnsi"/>
          <w:sz w:val="21"/>
          <w:szCs w:val="21"/>
        </w:rPr>
        <w:t>Evangelho</w:t>
      </w:r>
      <w:r w:rsidR="002B0DFF" w:rsidRPr="00081CA5">
        <w:rPr>
          <w:rFonts w:asciiTheme="majorHAnsi" w:hAnsiTheme="majorHAnsi"/>
          <w:sz w:val="21"/>
          <w:szCs w:val="21"/>
        </w:rPr>
        <w:t xml:space="preserve">: </w:t>
      </w:r>
      <w:proofErr w:type="spellStart"/>
      <w:r w:rsidR="002B0DFF" w:rsidRPr="00081CA5">
        <w:rPr>
          <w:rFonts w:asciiTheme="majorHAnsi" w:hAnsiTheme="majorHAnsi"/>
          <w:sz w:val="21"/>
          <w:szCs w:val="21"/>
        </w:rPr>
        <w:t>Jo</w:t>
      </w:r>
      <w:proofErr w:type="spellEnd"/>
      <w:r w:rsidR="002B0DFF" w:rsidRPr="00081CA5">
        <w:rPr>
          <w:rFonts w:asciiTheme="majorHAnsi" w:hAnsiTheme="majorHAnsi"/>
          <w:sz w:val="21"/>
          <w:szCs w:val="21"/>
        </w:rPr>
        <w:t xml:space="preserve"> 9,1-41 – </w:t>
      </w:r>
      <w:r w:rsidR="00DC3DE9" w:rsidRPr="00081CA5">
        <w:rPr>
          <w:rFonts w:asciiTheme="majorHAnsi" w:hAnsiTheme="majorHAnsi"/>
          <w:sz w:val="21"/>
          <w:szCs w:val="21"/>
        </w:rPr>
        <w:t>A cura do</w:t>
      </w:r>
      <w:r w:rsidR="002B0DFF" w:rsidRPr="00081CA5">
        <w:rPr>
          <w:rFonts w:asciiTheme="majorHAnsi" w:hAnsiTheme="majorHAnsi"/>
          <w:sz w:val="21"/>
          <w:szCs w:val="21"/>
        </w:rPr>
        <w:t xml:space="preserve"> cego de nascença</w:t>
      </w:r>
    </w:p>
    <w:p w14:paraId="1FCDD812" w14:textId="77777777" w:rsidR="002B0DFF" w:rsidRPr="00001D50" w:rsidRDefault="002B0DFF" w:rsidP="002B0DFF">
      <w:pPr>
        <w:spacing w:after="0" w:line="360" w:lineRule="auto"/>
        <w:rPr>
          <w:rFonts w:asciiTheme="majorHAnsi" w:hAnsiTheme="majorHAnsi"/>
          <w:sz w:val="21"/>
          <w:szCs w:val="21"/>
        </w:rPr>
      </w:pPr>
    </w:p>
    <w:p w14:paraId="055E5550" w14:textId="69D08DA5" w:rsidR="002B0DFF" w:rsidRPr="00001D50" w:rsidRDefault="002B0DFF" w:rsidP="00651159">
      <w:pPr>
        <w:shd w:val="clear" w:color="auto" w:fill="FFFFFF" w:themeFill="background1"/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sz w:val="21"/>
          <w:szCs w:val="21"/>
        </w:rPr>
        <w:t>A cura do cego revela um caminho progressivo de iluminação interior. Ver verdadeiramente é reconhecer Jesus como Senhor.</w:t>
      </w:r>
      <w:r w:rsidR="00BB18FD">
        <w:rPr>
          <w:rFonts w:asciiTheme="majorHAnsi" w:hAnsiTheme="majorHAnsi"/>
          <w:sz w:val="21"/>
          <w:szCs w:val="21"/>
        </w:rPr>
        <w:t xml:space="preserve"> “A f</w:t>
      </w:r>
      <w:r w:rsidR="00BB18FD" w:rsidRPr="00BB18FD">
        <w:rPr>
          <w:rFonts w:asciiTheme="majorHAnsi" w:hAnsiTheme="majorHAnsi"/>
          <w:sz w:val="21"/>
          <w:szCs w:val="21"/>
        </w:rPr>
        <w:t xml:space="preserve">é está ligada também </w:t>
      </w:r>
      <w:r w:rsidR="007041AE">
        <w:rPr>
          <w:rFonts w:asciiTheme="majorHAnsi" w:hAnsiTheme="majorHAnsi"/>
          <w:sz w:val="21"/>
          <w:szCs w:val="21"/>
        </w:rPr>
        <w:t xml:space="preserve">à </w:t>
      </w:r>
      <w:r w:rsidR="00BB18FD" w:rsidRPr="00BB18FD">
        <w:rPr>
          <w:rFonts w:asciiTheme="majorHAnsi" w:hAnsiTheme="majorHAnsi"/>
          <w:sz w:val="21"/>
          <w:szCs w:val="21"/>
        </w:rPr>
        <w:t xml:space="preserve">visão: umas vezes, a visão dos sinais de Jesus precede a fé, como sucede com os judeus que, depois da ressurreição de Lázaro, «ao verem o que Jesus fez, creram n’Ele» </w:t>
      </w:r>
      <w:r w:rsidR="007041AE">
        <w:rPr>
          <w:rFonts w:asciiTheme="majorHAnsi" w:hAnsiTheme="majorHAnsi"/>
          <w:sz w:val="21"/>
          <w:szCs w:val="21"/>
        </w:rPr>
        <w:t>(</w:t>
      </w:r>
      <w:proofErr w:type="spellStart"/>
      <w:r w:rsidR="00BB18FD" w:rsidRPr="00BB18FD">
        <w:rPr>
          <w:rFonts w:asciiTheme="majorHAnsi" w:hAnsiTheme="majorHAnsi"/>
          <w:i/>
          <w:iCs/>
          <w:sz w:val="21"/>
          <w:szCs w:val="21"/>
        </w:rPr>
        <w:t>Jo</w:t>
      </w:r>
      <w:proofErr w:type="spellEnd"/>
      <w:r w:rsidR="00BB18FD" w:rsidRPr="00BB18FD">
        <w:rPr>
          <w:rFonts w:asciiTheme="majorHAnsi" w:hAnsiTheme="majorHAnsi"/>
          <w:i/>
          <w:iCs/>
          <w:sz w:val="21"/>
          <w:szCs w:val="21"/>
        </w:rPr>
        <w:t xml:space="preserve"> </w:t>
      </w:r>
      <w:r w:rsidR="00BB18FD" w:rsidRPr="00BB18FD">
        <w:rPr>
          <w:rFonts w:asciiTheme="majorHAnsi" w:hAnsiTheme="majorHAnsi"/>
          <w:sz w:val="21"/>
          <w:szCs w:val="21"/>
        </w:rPr>
        <w:t>11, 45); outras vezes, é a fé que leva a uma visão mais profunda: «Se acreditares, verás a glória de Deus» (</w:t>
      </w:r>
      <w:proofErr w:type="spellStart"/>
      <w:r w:rsidR="00BB18FD" w:rsidRPr="00BB18FD">
        <w:rPr>
          <w:rFonts w:asciiTheme="majorHAnsi" w:hAnsiTheme="majorHAnsi"/>
          <w:i/>
          <w:iCs/>
          <w:sz w:val="21"/>
          <w:szCs w:val="21"/>
        </w:rPr>
        <w:t>Jo</w:t>
      </w:r>
      <w:proofErr w:type="spellEnd"/>
      <w:r w:rsidR="00BB18FD" w:rsidRPr="00BB18FD">
        <w:rPr>
          <w:rFonts w:asciiTheme="majorHAnsi" w:hAnsiTheme="majorHAnsi"/>
          <w:i/>
          <w:iCs/>
          <w:sz w:val="21"/>
          <w:szCs w:val="21"/>
        </w:rPr>
        <w:t xml:space="preserve"> </w:t>
      </w:r>
      <w:r w:rsidR="00BB18FD" w:rsidRPr="00BB18FD">
        <w:rPr>
          <w:rFonts w:asciiTheme="majorHAnsi" w:hAnsiTheme="majorHAnsi"/>
          <w:sz w:val="21"/>
          <w:szCs w:val="21"/>
        </w:rPr>
        <w:t>11, 40). Por fim, acreditar e ver cruzam-se: «Quem crê em Mim (...) crê n’Aquele que Me enviou; e quem Me vê a Mim, vê Aquele que me enviou» (</w:t>
      </w:r>
      <w:proofErr w:type="spellStart"/>
      <w:r w:rsidR="00BB18FD" w:rsidRPr="00BB18FD">
        <w:rPr>
          <w:rFonts w:asciiTheme="majorHAnsi" w:hAnsiTheme="majorHAnsi"/>
          <w:i/>
          <w:iCs/>
          <w:sz w:val="21"/>
          <w:szCs w:val="21"/>
        </w:rPr>
        <w:t>Jo</w:t>
      </w:r>
      <w:proofErr w:type="spellEnd"/>
      <w:r w:rsidR="00BB18FD" w:rsidRPr="00BB18FD">
        <w:rPr>
          <w:rFonts w:asciiTheme="majorHAnsi" w:hAnsiTheme="majorHAnsi"/>
          <w:i/>
          <w:iCs/>
          <w:sz w:val="21"/>
          <w:szCs w:val="21"/>
        </w:rPr>
        <w:t xml:space="preserve"> </w:t>
      </w:r>
      <w:r w:rsidR="00BB18FD" w:rsidRPr="00BB18FD">
        <w:rPr>
          <w:rFonts w:asciiTheme="majorHAnsi" w:hAnsiTheme="majorHAnsi"/>
          <w:sz w:val="21"/>
          <w:szCs w:val="21"/>
        </w:rPr>
        <w:t xml:space="preserve">12, 44-45). </w:t>
      </w:r>
      <w:r w:rsidR="00BB18FD">
        <w:rPr>
          <w:rFonts w:asciiTheme="majorHAnsi" w:hAnsiTheme="majorHAnsi"/>
          <w:sz w:val="21"/>
          <w:szCs w:val="21"/>
        </w:rPr>
        <w:t>A</w:t>
      </w:r>
      <w:r w:rsidR="00BB18FD" w:rsidRPr="00BB18FD">
        <w:rPr>
          <w:rFonts w:asciiTheme="majorHAnsi" w:hAnsiTheme="majorHAnsi"/>
          <w:sz w:val="21"/>
          <w:szCs w:val="21"/>
        </w:rPr>
        <w:t xml:space="preserve"> fé aparece como um caminho do olhar em que os olhos se habituam a ver em profundidade</w:t>
      </w:r>
      <w:r w:rsidR="00F5446D">
        <w:rPr>
          <w:rFonts w:asciiTheme="majorHAnsi" w:hAnsiTheme="majorHAnsi"/>
          <w:sz w:val="21"/>
          <w:szCs w:val="21"/>
        </w:rPr>
        <w:t>” (LF 30)</w:t>
      </w:r>
      <w:r w:rsidR="00BB18FD" w:rsidRPr="00BB18FD">
        <w:rPr>
          <w:rFonts w:asciiTheme="majorHAnsi" w:hAnsiTheme="majorHAnsi"/>
          <w:sz w:val="21"/>
          <w:szCs w:val="21"/>
        </w:rPr>
        <w:t>.</w:t>
      </w:r>
      <w:r w:rsidR="00F5446D">
        <w:rPr>
          <w:rFonts w:asciiTheme="majorHAnsi" w:hAnsiTheme="majorHAnsi"/>
          <w:sz w:val="21"/>
          <w:szCs w:val="21"/>
        </w:rPr>
        <w:t xml:space="preserve"> Somos desafiados não só, pela fé, a ver Jesus</w:t>
      </w:r>
      <w:r w:rsidR="00651159">
        <w:rPr>
          <w:rFonts w:asciiTheme="majorHAnsi" w:hAnsiTheme="majorHAnsi"/>
          <w:sz w:val="21"/>
          <w:szCs w:val="21"/>
        </w:rPr>
        <w:t xml:space="preserve">, </w:t>
      </w:r>
      <w:r w:rsidR="00F5446D">
        <w:rPr>
          <w:rFonts w:asciiTheme="majorHAnsi" w:hAnsiTheme="majorHAnsi"/>
          <w:sz w:val="21"/>
          <w:szCs w:val="21"/>
        </w:rPr>
        <w:t xml:space="preserve">como a ver com os olhos de Jesus, </w:t>
      </w:r>
      <w:r w:rsidR="00651159">
        <w:rPr>
          <w:rFonts w:asciiTheme="majorHAnsi" w:hAnsiTheme="majorHAnsi"/>
          <w:sz w:val="21"/>
          <w:szCs w:val="21"/>
        </w:rPr>
        <w:t xml:space="preserve">isto é, </w:t>
      </w:r>
      <w:r w:rsidR="00F5446D">
        <w:rPr>
          <w:rFonts w:asciiTheme="majorHAnsi" w:hAnsiTheme="majorHAnsi"/>
          <w:sz w:val="21"/>
          <w:szCs w:val="21"/>
        </w:rPr>
        <w:t xml:space="preserve">a participar da </w:t>
      </w:r>
      <w:r w:rsidR="00651159">
        <w:rPr>
          <w:rFonts w:asciiTheme="majorHAnsi" w:hAnsiTheme="majorHAnsi"/>
          <w:sz w:val="21"/>
          <w:szCs w:val="21"/>
        </w:rPr>
        <w:t>S</w:t>
      </w:r>
      <w:r w:rsidR="00F5446D">
        <w:rPr>
          <w:rFonts w:asciiTheme="majorHAnsi" w:hAnsiTheme="majorHAnsi"/>
          <w:sz w:val="21"/>
          <w:szCs w:val="21"/>
        </w:rPr>
        <w:t>ua própria visão (</w:t>
      </w:r>
      <w:r w:rsidR="00651159">
        <w:rPr>
          <w:rFonts w:asciiTheme="majorHAnsi" w:hAnsiTheme="majorHAnsi"/>
          <w:sz w:val="21"/>
          <w:szCs w:val="21"/>
        </w:rPr>
        <w:t xml:space="preserve">cf. </w:t>
      </w:r>
      <w:r w:rsidR="00F5446D">
        <w:rPr>
          <w:rFonts w:asciiTheme="majorHAnsi" w:hAnsiTheme="majorHAnsi"/>
          <w:sz w:val="21"/>
          <w:szCs w:val="21"/>
        </w:rPr>
        <w:t>LF 21). “</w:t>
      </w:r>
      <w:r w:rsidR="00F5446D" w:rsidRPr="00F5446D">
        <w:rPr>
          <w:rFonts w:asciiTheme="majorHAnsi" w:hAnsiTheme="majorHAnsi"/>
          <w:sz w:val="21"/>
          <w:szCs w:val="21"/>
        </w:rPr>
        <w:t>Só quando somos configurados com Jesus é que recebemos o olhar adequado para O ver</w:t>
      </w:r>
      <w:r w:rsidR="00F5446D">
        <w:rPr>
          <w:rFonts w:asciiTheme="majorHAnsi" w:hAnsiTheme="majorHAnsi"/>
          <w:sz w:val="21"/>
          <w:szCs w:val="21"/>
        </w:rPr>
        <w:t>” (LF 31).</w:t>
      </w:r>
    </w:p>
    <w:p w14:paraId="5CB38D00" w14:textId="77777777" w:rsidR="002B0DFF" w:rsidRPr="00001D50" w:rsidRDefault="002B0DFF" w:rsidP="002B0DFF">
      <w:pPr>
        <w:spacing w:after="0" w:line="360" w:lineRule="auto"/>
        <w:rPr>
          <w:rFonts w:asciiTheme="majorHAnsi" w:eastAsia="Times New Roman" w:hAnsiTheme="majorHAnsi" w:cs="Times New Roman"/>
          <w:b/>
          <w:bCs/>
          <w:kern w:val="0"/>
          <w:sz w:val="21"/>
          <w:szCs w:val="21"/>
          <w:lang w:eastAsia="pt-PT"/>
          <w14:ligatures w14:val="none"/>
        </w:rPr>
      </w:pPr>
    </w:p>
    <w:p w14:paraId="10E979DB" w14:textId="199EB39B" w:rsidR="00DC3DE9" w:rsidRPr="00EB1C16" w:rsidRDefault="00DC3DE9" w:rsidP="00EB1C16">
      <w:pPr>
        <w:pStyle w:val="Ttulo3"/>
        <w:rPr>
          <w:rFonts w:eastAsia="Times New Roman"/>
          <w:sz w:val="22"/>
          <w:szCs w:val="22"/>
          <w:lang w:eastAsia="pt-PT"/>
        </w:rPr>
      </w:pPr>
      <w:bookmarkStart w:id="32" w:name="_Toc219388289"/>
      <w:r w:rsidRPr="00EB1C16">
        <w:rPr>
          <w:rFonts w:eastAsia="Times New Roman"/>
          <w:sz w:val="22"/>
          <w:szCs w:val="22"/>
          <w:lang w:eastAsia="pt-PT"/>
        </w:rPr>
        <w:t>1. Abre os teus olhos: olha e vê!</w:t>
      </w:r>
      <w:bookmarkEnd w:id="32"/>
      <w:r w:rsidRPr="00EB1C16">
        <w:rPr>
          <w:rFonts w:eastAsia="Times New Roman"/>
          <w:sz w:val="22"/>
          <w:szCs w:val="22"/>
          <w:lang w:eastAsia="pt-PT"/>
        </w:rPr>
        <w:t xml:space="preserve"> </w:t>
      </w:r>
    </w:p>
    <w:p w14:paraId="2CBD719E" w14:textId="77777777" w:rsidR="00DC3DE9" w:rsidRPr="00001D50" w:rsidRDefault="00DC3DE9" w:rsidP="00DC3DE9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</w:pPr>
    </w:p>
    <w:p w14:paraId="6ACFEDEF" w14:textId="4D877EB0" w:rsidR="00DC3DE9" w:rsidRPr="00001D50" w:rsidRDefault="00DC3DE9" w:rsidP="00DC3DE9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 xml:space="preserve">O sentido a ativar nesta semana é o da visão. A experiência espiritual começa quando aprendemos a ver demoradamente, quando o olhar deixa de ser apressado e se torna contemplativo. A visão liga-se à atenção, à arte de reparar no real como lugar de revelação. Somos chamados a passar da luz exterior à luz da fé. </w:t>
      </w:r>
      <w:r w:rsidRPr="00001D50">
        <w:rPr>
          <w:rFonts w:asciiTheme="majorHAnsi" w:hAnsiTheme="majorHAnsi"/>
          <w:sz w:val="21"/>
          <w:szCs w:val="21"/>
        </w:rPr>
        <w:t xml:space="preserve">A visão precisa de purificação do olhar distraído, do olhar dominador, do olhar superficial. Ver espiritualmente é habitar a realidade com espanto, não </w:t>
      </w:r>
      <w:r w:rsidR="00651159">
        <w:rPr>
          <w:rFonts w:asciiTheme="majorHAnsi" w:hAnsiTheme="majorHAnsi"/>
          <w:sz w:val="21"/>
          <w:szCs w:val="21"/>
        </w:rPr>
        <w:t xml:space="preserve">é </w:t>
      </w:r>
      <w:r w:rsidRPr="00001D50">
        <w:rPr>
          <w:rFonts w:asciiTheme="majorHAnsi" w:hAnsiTheme="majorHAnsi"/>
          <w:sz w:val="21"/>
          <w:szCs w:val="21"/>
        </w:rPr>
        <w:t>consumi-la.</w:t>
      </w:r>
      <w:r w:rsidRPr="00001D50"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 xml:space="preserve"> É </w:t>
      </w:r>
      <w:r w:rsidR="00BE30E2">
        <w:rPr>
          <w:rFonts w:asciiTheme="majorHAnsi" w:hAnsiTheme="majorHAnsi"/>
          <w:sz w:val="21"/>
          <w:szCs w:val="21"/>
        </w:rPr>
        <w:t>p</w:t>
      </w:r>
      <w:r w:rsidRPr="00001D50">
        <w:rPr>
          <w:rFonts w:asciiTheme="majorHAnsi" w:hAnsiTheme="majorHAnsi"/>
          <w:sz w:val="21"/>
          <w:szCs w:val="21"/>
        </w:rPr>
        <w:t xml:space="preserve">assar do olhar superficial à contemplação do mistério. </w:t>
      </w:r>
      <w:r w:rsidRPr="00001D50"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>A fé não é apenas ver Jesus, mas ver a realidade com os olhos de Jesus.</w:t>
      </w:r>
      <w:r w:rsidRPr="00001D50">
        <w:rPr>
          <w:rFonts w:asciiTheme="majorHAnsi" w:hAnsiTheme="majorHAnsi"/>
          <w:sz w:val="21"/>
          <w:szCs w:val="21"/>
        </w:rPr>
        <w:t xml:space="preserve"> A fé é uma forma de aprender a ver.</w:t>
      </w:r>
    </w:p>
    <w:p w14:paraId="219F217C" w14:textId="77777777" w:rsidR="00DC3DE9" w:rsidRPr="00001D50" w:rsidRDefault="00DC3DE9" w:rsidP="002B0DFF">
      <w:pPr>
        <w:spacing w:after="0" w:line="360" w:lineRule="auto"/>
        <w:rPr>
          <w:rFonts w:asciiTheme="majorHAnsi" w:eastAsia="Times New Roman" w:hAnsiTheme="majorHAnsi" w:cs="Times New Roman"/>
          <w:b/>
          <w:bCs/>
          <w:kern w:val="0"/>
          <w:sz w:val="21"/>
          <w:szCs w:val="21"/>
          <w:lang w:eastAsia="pt-PT"/>
          <w14:ligatures w14:val="none"/>
        </w:rPr>
      </w:pPr>
    </w:p>
    <w:p w14:paraId="55D39665" w14:textId="71CFECA7" w:rsidR="00DC3DE9" w:rsidRPr="00EB1C16" w:rsidRDefault="00DC3DE9" w:rsidP="00EB1C16">
      <w:pPr>
        <w:pStyle w:val="Ttulo3"/>
        <w:rPr>
          <w:sz w:val="22"/>
          <w:szCs w:val="22"/>
        </w:rPr>
      </w:pPr>
      <w:bookmarkStart w:id="33" w:name="_Toc219388290"/>
      <w:r w:rsidRPr="00EB1C16">
        <w:rPr>
          <w:sz w:val="22"/>
          <w:szCs w:val="22"/>
        </w:rPr>
        <w:t xml:space="preserve">2. </w:t>
      </w:r>
      <w:r w:rsidR="00D73C24" w:rsidRPr="00EB1C16">
        <w:rPr>
          <w:sz w:val="22"/>
          <w:szCs w:val="22"/>
        </w:rPr>
        <w:t xml:space="preserve">Sinais </w:t>
      </w:r>
      <w:r w:rsidR="000201EF" w:rsidRPr="00EB1C16">
        <w:rPr>
          <w:sz w:val="22"/>
          <w:szCs w:val="22"/>
        </w:rPr>
        <w:t>e</w:t>
      </w:r>
      <w:r w:rsidR="00D73C24" w:rsidRPr="00EB1C16">
        <w:rPr>
          <w:sz w:val="22"/>
          <w:szCs w:val="22"/>
        </w:rPr>
        <w:t xml:space="preserve"> atitudes</w:t>
      </w:r>
      <w:r w:rsidR="00651159" w:rsidRPr="00EB1C16">
        <w:rPr>
          <w:sz w:val="22"/>
          <w:szCs w:val="22"/>
        </w:rPr>
        <w:t xml:space="preserve"> </w:t>
      </w:r>
      <w:r w:rsidR="00D73C24" w:rsidRPr="00EB1C16">
        <w:rPr>
          <w:sz w:val="22"/>
          <w:szCs w:val="22"/>
        </w:rPr>
        <w:t xml:space="preserve">a valorizar </w:t>
      </w:r>
      <w:r w:rsidR="003D7CB4" w:rsidRPr="00EB1C16">
        <w:rPr>
          <w:sz w:val="22"/>
          <w:szCs w:val="22"/>
        </w:rPr>
        <w:t>na celebração</w:t>
      </w:r>
      <w:bookmarkEnd w:id="33"/>
    </w:p>
    <w:p w14:paraId="3814CD0D" w14:textId="77777777" w:rsidR="00DC3DE9" w:rsidRPr="00001D50" w:rsidRDefault="00DC3DE9" w:rsidP="00DC3DE9">
      <w:pPr>
        <w:spacing w:after="0" w:line="360" w:lineRule="auto"/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</w:pPr>
    </w:p>
    <w:p w14:paraId="12FAD610" w14:textId="2D468FE1" w:rsidR="00DC3DE9" w:rsidRPr="00001D50" w:rsidRDefault="00D73C24" w:rsidP="007D5FB5">
      <w:pPr>
        <w:pStyle w:val="PargrafodaLista"/>
        <w:numPr>
          <w:ilvl w:val="0"/>
          <w:numId w:val="18"/>
        </w:numPr>
        <w:spacing w:after="0" w:line="360" w:lineRule="auto"/>
        <w:ind w:left="357" w:hanging="357"/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>Criar um a</w:t>
      </w:r>
      <w:r w:rsidR="00DC3DE9" w:rsidRPr="00001D50"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 xml:space="preserve">mbiente </w:t>
      </w:r>
      <w:r w:rsidR="005326B9"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 xml:space="preserve">celebrativo </w:t>
      </w:r>
      <w:r w:rsidR="00DC3DE9" w:rsidRPr="00001D50"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 xml:space="preserve">luminoso. </w:t>
      </w:r>
    </w:p>
    <w:p w14:paraId="28309B64" w14:textId="7AE2EAE9" w:rsidR="00DC3DE9" w:rsidRPr="00D73C24" w:rsidRDefault="00D73C24" w:rsidP="007D5FB5">
      <w:pPr>
        <w:pStyle w:val="PargrafodaLista"/>
        <w:numPr>
          <w:ilvl w:val="0"/>
          <w:numId w:val="18"/>
        </w:numPr>
        <w:spacing w:after="0" w:line="360" w:lineRule="auto"/>
        <w:ind w:left="357" w:hanging="357"/>
        <w:jc w:val="both"/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 xml:space="preserve">Usar as </w:t>
      </w:r>
      <w:r w:rsidR="00DC3DE9" w:rsidRPr="00001D50"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>velas</w:t>
      </w:r>
      <w:r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 xml:space="preserve"> na </w:t>
      </w:r>
      <w:r w:rsidR="00651159"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>P</w:t>
      </w:r>
      <w:r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>rocissão de entrada e para a proclamação do Evangelho</w:t>
      </w:r>
      <w:r w:rsidR="00651159"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 xml:space="preserve"> (se esta não é prática habitual, pode valorizar-se de modo especial neste domingo que se proporciona à mistagogia da luz e do batismo</w:t>
      </w:r>
      <w:r w:rsidR="005326B9"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 xml:space="preserve"> </w:t>
      </w:r>
      <w:r w:rsidR="00651159"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>como sacramento da iluminação);</w:t>
      </w:r>
    </w:p>
    <w:p w14:paraId="7E72CC23" w14:textId="2D5FC3B7" w:rsidR="00DC3DE9" w:rsidRPr="00001D50" w:rsidRDefault="00DC3DE9" w:rsidP="007D5FB5">
      <w:pPr>
        <w:pStyle w:val="PargrafodaLista"/>
        <w:numPr>
          <w:ilvl w:val="0"/>
          <w:numId w:val="18"/>
        </w:numPr>
        <w:spacing w:after="0" w:line="360" w:lineRule="auto"/>
        <w:ind w:left="357" w:hanging="357"/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</w:pPr>
      <w:r w:rsidRPr="00001D50"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>Iluminar a pia batismal</w:t>
      </w:r>
      <w:r w:rsidR="005E1F16"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>.</w:t>
      </w:r>
    </w:p>
    <w:p w14:paraId="20CDA500" w14:textId="503D7ECB" w:rsidR="00DC3DE9" w:rsidRPr="00001D50" w:rsidRDefault="005E1F16" w:rsidP="007D5FB5">
      <w:pPr>
        <w:pStyle w:val="PargrafodaLista"/>
        <w:numPr>
          <w:ilvl w:val="0"/>
          <w:numId w:val="18"/>
        </w:numPr>
        <w:spacing w:after="0" w:line="360" w:lineRule="auto"/>
        <w:ind w:left="357" w:hanging="357"/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 xml:space="preserve">Decorar a Igreja </w:t>
      </w:r>
      <w:r w:rsidR="00651159"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 xml:space="preserve">(mesmo se </w:t>
      </w:r>
      <w:r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>de modo sóbrio</w:t>
      </w:r>
      <w:r w:rsidR="00651159"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>)</w:t>
      </w:r>
      <w:r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>, marcando o «</w:t>
      </w:r>
      <w:r w:rsidR="00DC3DE9" w:rsidRPr="00001D50"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>Domingo da Alegria</w:t>
      </w:r>
      <w:r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>»</w:t>
      </w:r>
      <w:r w:rsidR="00DC3DE9" w:rsidRPr="00001D50"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 xml:space="preserve"> (</w:t>
      </w:r>
      <w:r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>«</w:t>
      </w:r>
      <w:proofErr w:type="spellStart"/>
      <w:r w:rsidR="00DC3DE9" w:rsidRPr="00001D50"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>Laetare</w:t>
      </w:r>
      <w:proofErr w:type="spellEnd"/>
      <w:r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>»</w:t>
      </w:r>
      <w:r w:rsidR="00DC3DE9" w:rsidRPr="00001D50"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>)</w:t>
      </w:r>
    </w:p>
    <w:p w14:paraId="672838CC" w14:textId="22DCA3A4" w:rsidR="00DC3DE9" w:rsidRDefault="00D73C24" w:rsidP="007D5FB5">
      <w:pPr>
        <w:pStyle w:val="PargrafodaLista"/>
        <w:numPr>
          <w:ilvl w:val="0"/>
          <w:numId w:val="18"/>
        </w:numPr>
        <w:spacing w:after="0" w:line="360" w:lineRule="auto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 xml:space="preserve">Realizar o </w:t>
      </w:r>
      <w:r w:rsidR="00DC3DE9" w:rsidRPr="00001D50">
        <w:rPr>
          <w:rFonts w:asciiTheme="majorHAnsi" w:hAnsiTheme="majorHAnsi"/>
          <w:sz w:val="21"/>
          <w:szCs w:val="21"/>
        </w:rPr>
        <w:t>2.º escrutínio com os catecúmenos eleitos</w:t>
      </w:r>
      <w:r>
        <w:rPr>
          <w:rFonts w:asciiTheme="majorHAnsi" w:hAnsiTheme="majorHAnsi"/>
          <w:sz w:val="21"/>
          <w:szCs w:val="21"/>
        </w:rPr>
        <w:t>.</w:t>
      </w:r>
    </w:p>
    <w:p w14:paraId="13035D17" w14:textId="77777777" w:rsidR="00F5446D" w:rsidRPr="00001D50" w:rsidRDefault="00F5446D" w:rsidP="00F5446D">
      <w:pPr>
        <w:pStyle w:val="PargrafodaLista"/>
        <w:spacing w:after="0" w:line="360" w:lineRule="auto"/>
        <w:ind w:left="360"/>
        <w:rPr>
          <w:rFonts w:asciiTheme="majorHAnsi" w:hAnsiTheme="majorHAnsi"/>
          <w:sz w:val="21"/>
          <w:szCs w:val="21"/>
        </w:rPr>
      </w:pPr>
    </w:p>
    <w:p w14:paraId="0661C483" w14:textId="01ADE02D" w:rsidR="00BE30E2" w:rsidRPr="00EB1C16" w:rsidRDefault="00EB1C16" w:rsidP="00EB1C16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bookmarkStart w:id="34" w:name="_Toc219388291"/>
      <w:r w:rsidRPr="00EB1C16">
        <w:rPr>
          <w:rStyle w:val="Ttulo3Carter"/>
          <w:sz w:val="22"/>
          <w:szCs w:val="22"/>
        </w:rPr>
        <w:t xml:space="preserve">3. </w:t>
      </w:r>
      <w:r w:rsidR="002B0DFF" w:rsidRPr="00EB1C16">
        <w:rPr>
          <w:rStyle w:val="Ttulo3Carter"/>
          <w:sz w:val="22"/>
          <w:szCs w:val="22"/>
        </w:rPr>
        <w:t>Enfoque pastoral:</w:t>
      </w:r>
      <w:bookmarkEnd w:id="34"/>
      <w:r w:rsidR="002B0DFF" w:rsidRPr="00EB1C16">
        <w:rPr>
          <w:rFonts w:asciiTheme="majorHAnsi" w:hAnsiTheme="majorHAnsi"/>
          <w:sz w:val="21"/>
          <w:szCs w:val="21"/>
        </w:rPr>
        <w:t xml:space="preserve"> passar da cegueira à fé</w:t>
      </w:r>
      <w:r w:rsidR="00BE30E2" w:rsidRPr="00EB1C16">
        <w:rPr>
          <w:rFonts w:asciiTheme="majorHAnsi" w:hAnsiTheme="majorHAnsi"/>
          <w:sz w:val="21"/>
          <w:szCs w:val="21"/>
        </w:rPr>
        <w:t xml:space="preserve">, passar de um olhar superficial para um olhar contemplativo. Ver a realidade como Deus a vê: as feridas do mundo, os pobres, os excluídos, mas também os sinais de esperança. Implica jejum do excesso de imagens, distrações e julgamentos rápidos. É um treino para reconhecer Cristo no outro e na própria vida. </w:t>
      </w:r>
    </w:p>
    <w:p w14:paraId="02CA16D9" w14:textId="77777777" w:rsidR="00732A4F" w:rsidRDefault="00732A4F" w:rsidP="002B0DFF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</w:p>
    <w:p w14:paraId="44A7D647" w14:textId="77777777" w:rsidR="00507FDA" w:rsidRPr="00001D50" w:rsidRDefault="00507FDA" w:rsidP="002B0DFF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</w:p>
    <w:p w14:paraId="6A0EE1A3" w14:textId="1910C29F" w:rsidR="002B0DFF" w:rsidRPr="00EB1C16" w:rsidRDefault="00DC3DE9" w:rsidP="00EB1C16">
      <w:pPr>
        <w:pStyle w:val="Ttulo3"/>
        <w:rPr>
          <w:sz w:val="22"/>
          <w:szCs w:val="22"/>
        </w:rPr>
      </w:pPr>
      <w:bookmarkStart w:id="35" w:name="_Toc219388292"/>
      <w:r w:rsidRPr="00EB1C16">
        <w:rPr>
          <w:sz w:val="22"/>
          <w:szCs w:val="22"/>
        </w:rPr>
        <w:lastRenderedPageBreak/>
        <w:t xml:space="preserve">4. </w:t>
      </w:r>
      <w:r w:rsidR="002B0DFF" w:rsidRPr="00EB1C16">
        <w:rPr>
          <w:sz w:val="22"/>
          <w:szCs w:val="22"/>
        </w:rPr>
        <w:t>Propostas</w:t>
      </w:r>
      <w:r w:rsidRPr="00EB1C16">
        <w:rPr>
          <w:sz w:val="22"/>
          <w:szCs w:val="22"/>
        </w:rPr>
        <w:t xml:space="preserve"> </w:t>
      </w:r>
      <w:r w:rsidR="00E6510A">
        <w:rPr>
          <w:sz w:val="22"/>
          <w:szCs w:val="22"/>
        </w:rPr>
        <w:t>pessoais e comunitárias</w:t>
      </w:r>
      <w:bookmarkEnd w:id="35"/>
      <w:r w:rsidR="00E6510A">
        <w:rPr>
          <w:sz w:val="22"/>
          <w:szCs w:val="22"/>
        </w:rPr>
        <w:t xml:space="preserve"> </w:t>
      </w:r>
    </w:p>
    <w:p w14:paraId="160E50D0" w14:textId="77777777" w:rsidR="00DC3DE9" w:rsidRPr="00001D50" w:rsidRDefault="00DC3DE9" w:rsidP="00DC3DE9">
      <w:pPr>
        <w:spacing w:after="0" w:line="360" w:lineRule="auto"/>
        <w:rPr>
          <w:rFonts w:asciiTheme="majorHAnsi" w:hAnsiTheme="majorHAnsi"/>
          <w:sz w:val="21"/>
          <w:szCs w:val="21"/>
        </w:rPr>
      </w:pPr>
    </w:p>
    <w:p w14:paraId="21D869F5" w14:textId="7B9A5B39" w:rsidR="005E1F16" w:rsidRDefault="005E1F16" w:rsidP="007D5FB5">
      <w:pPr>
        <w:numPr>
          <w:ilvl w:val="0"/>
          <w:numId w:val="11"/>
        </w:numPr>
        <w:spacing w:after="0" w:line="360" w:lineRule="auto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 xml:space="preserve">Propor um tempo de </w:t>
      </w:r>
      <w:r w:rsidR="00651159">
        <w:rPr>
          <w:rFonts w:asciiTheme="majorHAnsi" w:hAnsiTheme="majorHAnsi"/>
          <w:sz w:val="21"/>
          <w:szCs w:val="21"/>
        </w:rPr>
        <w:t>A</w:t>
      </w:r>
      <w:r>
        <w:rPr>
          <w:rFonts w:asciiTheme="majorHAnsi" w:hAnsiTheme="majorHAnsi"/>
          <w:sz w:val="21"/>
          <w:szCs w:val="21"/>
        </w:rPr>
        <w:t>doração ao Santíssimo</w:t>
      </w:r>
      <w:r w:rsidR="00F5446D">
        <w:rPr>
          <w:rFonts w:asciiTheme="majorHAnsi" w:hAnsiTheme="majorHAnsi"/>
          <w:sz w:val="21"/>
          <w:szCs w:val="21"/>
        </w:rPr>
        <w:t xml:space="preserve"> (em horários e dias mais oportunos)</w:t>
      </w:r>
      <w:r>
        <w:rPr>
          <w:rFonts w:asciiTheme="majorHAnsi" w:hAnsiTheme="majorHAnsi"/>
          <w:sz w:val="21"/>
          <w:szCs w:val="21"/>
        </w:rPr>
        <w:t>.</w:t>
      </w:r>
    </w:p>
    <w:p w14:paraId="15A3BF1A" w14:textId="5811263E" w:rsidR="00DC3DE9" w:rsidRPr="005E1F16" w:rsidRDefault="00DC3DE9" w:rsidP="007D5FB5">
      <w:pPr>
        <w:numPr>
          <w:ilvl w:val="0"/>
          <w:numId w:val="11"/>
        </w:numPr>
        <w:spacing w:after="0" w:line="360" w:lineRule="auto"/>
        <w:rPr>
          <w:rFonts w:asciiTheme="majorHAnsi" w:hAnsiTheme="majorHAnsi"/>
          <w:sz w:val="21"/>
          <w:szCs w:val="21"/>
        </w:rPr>
      </w:pPr>
      <w:r w:rsidRPr="005E1F16">
        <w:rPr>
          <w:rFonts w:asciiTheme="majorHAnsi" w:hAnsiTheme="majorHAnsi"/>
          <w:sz w:val="21"/>
          <w:szCs w:val="21"/>
        </w:rPr>
        <w:t>Exerc</w:t>
      </w:r>
      <w:r w:rsidR="005E1F16" w:rsidRPr="005E1F16">
        <w:rPr>
          <w:rFonts w:asciiTheme="majorHAnsi" w:hAnsiTheme="majorHAnsi"/>
          <w:sz w:val="21"/>
          <w:szCs w:val="21"/>
        </w:rPr>
        <w:t>itar o</w:t>
      </w:r>
      <w:r w:rsidRPr="005E1F16">
        <w:rPr>
          <w:rFonts w:asciiTheme="majorHAnsi" w:hAnsiTheme="majorHAnsi"/>
          <w:sz w:val="21"/>
          <w:szCs w:val="21"/>
        </w:rPr>
        <w:t xml:space="preserve"> olhar agradecido (</w:t>
      </w:r>
      <w:r w:rsidR="003D7CB4">
        <w:rPr>
          <w:rFonts w:asciiTheme="majorHAnsi" w:hAnsiTheme="majorHAnsi"/>
          <w:sz w:val="21"/>
          <w:szCs w:val="21"/>
        </w:rPr>
        <w:t xml:space="preserve">exercício </w:t>
      </w:r>
      <w:r w:rsidRPr="005E1F16">
        <w:rPr>
          <w:rFonts w:asciiTheme="majorHAnsi" w:hAnsiTheme="majorHAnsi"/>
          <w:sz w:val="21"/>
          <w:szCs w:val="21"/>
        </w:rPr>
        <w:t>diário de gratidão)</w:t>
      </w:r>
      <w:r w:rsidR="005E1F16">
        <w:rPr>
          <w:rFonts w:asciiTheme="majorHAnsi" w:hAnsiTheme="majorHAnsi"/>
          <w:sz w:val="21"/>
          <w:szCs w:val="21"/>
        </w:rPr>
        <w:t>.</w:t>
      </w:r>
    </w:p>
    <w:p w14:paraId="45E6FB52" w14:textId="405F8A7E" w:rsidR="00DC3DE9" w:rsidRPr="00001D50" w:rsidRDefault="00DC3DE9" w:rsidP="007D5FB5">
      <w:pPr>
        <w:numPr>
          <w:ilvl w:val="0"/>
          <w:numId w:val="11"/>
        </w:numPr>
        <w:spacing w:after="0" w:line="360" w:lineRule="auto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sz w:val="21"/>
          <w:szCs w:val="21"/>
        </w:rPr>
        <w:t xml:space="preserve">Contemplar uma imagem bíblica ou </w:t>
      </w:r>
      <w:r w:rsidR="005E1F16">
        <w:rPr>
          <w:rFonts w:asciiTheme="majorHAnsi" w:hAnsiTheme="majorHAnsi"/>
          <w:sz w:val="21"/>
          <w:szCs w:val="21"/>
        </w:rPr>
        <w:t xml:space="preserve">um </w:t>
      </w:r>
      <w:r w:rsidRPr="00001D50">
        <w:rPr>
          <w:rFonts w:asciiTheme="majorHAnsi" w:hAnsiTheme="majorHAnsi"/>
          <w:sz w:val="21"/>
          <w:szCs w:val="21"/>
        </w:rPr>
        <w:t>ícone em família</w:t>
      </w:r>
      <w:r w:rsidR="005E1F16">
        <w:rPr>
          <w:rFonts w:asciiTheme="majorHAnsi" w:hAnsiTheme="majorHAnsi"/>
          <w:sz w:val="21"/>
          <w:szCs w:val="21"/>
        </w:rPr>
        <w:t>.</w:t>
      </w:r>
    </w:p>
    <w:p w14:paraId="21DFC99D" w14:textId="0276C738" w:rsidR="002B0DFF" w:rsidRDefault="005E1F16" w:rsidP="007D5FB5">
      <w:pPr>
        <w:numPr>
          <w:ilvl w:val="0"/>
          <w:numId w:val="11"/>
        </w:numPr>
        <w:spacing w:after="0" w:line="360" w:lineRule="auto"/>
        <w:rPr>
          <w:rFonts w:asciiTheme="majorHAnsi" w:hAnsiTheme="majorHAnsi"/>
          <w:sz w:val="21"/>
          <w:szCs w:val="21"/>
        </w:rPr>
      </w:pPr>
      <w:r w:rsidRPr="005E1F16">
        <w:rPr>
          <w:rFonts w:asciiTheme="majorHAnsi" w:hAnsiTheme="majorHAnsi"/>
          <w:sz w:val="21"/>
          <w:szCs w:val="21"/>
        </w:rPr>
        <w:t xml:space="preserve">Passar um </w:t>
      </w:r>
      <w:r w:rsidR="00DC3DE9" w:rsidRPr="005E1F16">
        <w:rPr>
          <w:rFonts w:asciiTheme="majorHAnsi" w:hAnsiTheme="majorHAnsi"/>
          <w:sz w:val="21"/>
          <w:szCs w:val="21"/>
        </w:rPr>
        <w:t xml:space="preserve">dia sem </w:t>
      </w:r>
      <w:r w:rsidRPr="005E1F16">
        <w:rPr>
          <w:rFonts w:asciiTheme="majorHAnsi" w:hAnsiTheme="majorHAnsi"/>
          <w:sz w:val="21"/>
          <w:szCs w:val="21"/>
        </w:rPr>
        <w:t xml:space="preserve">ligar a </w:t>
      </w:r>
      <w:r w:rsidR="00DC3DE9" w:rsidRPr="005E1F16">
        <w:rPr>
          <w:rFonts w:asciiTheme="majorHAnsi" w:hAnsiTheme="majorHAnsi"/>
          <w:sz w:val="21"/>
          <w:szCs w:val="21"/>
        </w:rPr>
        <w:t>televisão</w:t>
      </w:r>
      <w:r w:rsidR="00F5446D">
        <w:rPr>
          <w:rFonts w:asciiTheme="majorHAnsi" w:hAnsiTheme="majorHAnsi"/>
          <w:sz w:val="21"/>
          <w:szCs w:val="21"/>
        </w:rPr>
        <w:t>, ao tablet</w:t>
      </w:r>
      <w:proofErr w:type="gramStart"/>
      <w:r w:rsidR="00F5446D">
        <w:rPr>
          <w:rFonts w:asciiTheme="majorHAnsi" w:hAnsiTheme="majorHAnsi"/>
          <w:sz w:val="21"/>
          <w:szCs w:val="21"/>
        </w:rPr>
        <w:t xml:space="preserve">… </w:t>
      </w:r>
      <w:r w:rsidR="00DC3DE9" w:rsidRPr="005E1F16">
        <w:rPr>
          <w:rFonts w:asciiTheme="majorHAnsi" w:hAnsiTheme="majorHAnsi"/>
          <w:sz w:val="21"/>
          <w:szCs w:val="21"/>
        </w:rPr>
        <w:t>!</w:t>
      </w:r>
      <w:proofErr w:type="gramEnd"/>
      <w:r w:rsidR="00DC3DE9" w:rsidRPr="005E1F16">
        <w:rPr>
          <w:rFonts w:asciiTheme="majorHAnsi" w:hAnsiTheme="majorHAnsi"/>
          <w:sz w:val="21"/>
          <w:szCs w:val="21"/>
        </w:rPr>
        <w:t xml:space="preserve"> </w:t>
      </w:r>
    </w:p>
    <w:p w14:paraId="0DA4706F" w14:textId="77777777" w:rsidR="00065B58" w:rsidRPr="00001D50" w:rsidRDefault="00065B58" w:rsidP="007D5FB5">
      <w:pPr>
        <w:numPr>
          <w:ilvl w:val="0"/>
          <w:numId w:val="11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sz w:val="21"/>
          <w:szCs w:val="21"/>
        </w:rPr>
        <w:t>Domina</w:t>
      </w:r>
      <w:r>
        <w:rPr>
          <w:rFonts w:asciiTheme="majorHAnsi" w:hAnsiTheme="majorHAnsi"/>
          <w:sz w:val="21"/>
          <w:szCs w:val="21"/>
        </w:rPr>
        <w:t>r</w:t>
      </w:r>
      <w:r w:rsidRPr="00001D50">
        <w:rPr>
          <w:rFonts w:asciiTheme="majorHAnsi" w:hAnsiTheme="majorHAnsi"/>
          <w:sz w:val="21"/>
          <w:szCs w:val="21"/>
        </w:rPr>
        <w:t xml:space="preserve"> a obsessão pela cosmética artificial sem beleza interior.</w:t>
      </w:r>
    </w:p>
    <w:p w14:paraId="787A1BAD" w14:textId="77777777" w:rsidR="00065B58" w:rsidRPr="00001D50" w:rsidRDefault="00065B58" w:rsidP="007D5FB5">
      <w:pPr>
        <w:numPr>
          <w:ilvl w:val="0"/>
          <w:numId w:val="11"/>
        </w:numPr>
        <w:spacing w:after="0" w:line="360" w:lineRule="auto"/>
        <w:jc w:val="both"/>
        <w:rPr>
          <w:rFonts w:asciiTheme="majorHAnsi" w:hAnsiTheme="majorHAnsi"/>
          <w:color w:val="000000" w:themeColor="text1"/>
          <w:sz w:val="21"/>
          <w:szCs w:val="21"/>
        </w:rPr>
      </w:pPr>
      <w:r w:rsidRPr="00001D50">
        <w:rPr>
          <w:rFonts w:asciiTheme="majorHAnsi" w:hAnsiTheme="majorHAnsi"/>
          <w:color w:val="000000" w:themeColor="text1"/>
          <w:sz w:val="21"/>
          <w:szCs w:val="21"/>
        </w:rPr>
        <w:t>Domina</w:t>
      </w:r>
      <w:r>
        <w:rPr>
          <w:rFonts w:asciiTheme="majorHAnsi" w:hAnsiTheme="majorHAnsi"/>
          <w:color w:val="000000" w:themeColor="text1"/>
          <w:sz w:val="21"/>
          <w:szCs w:val="21"/>
        </w:rPr>
        <w:t xml:space="preserve">r </w:t>
      </w:r>
      <w:r w:rsidRPr="00001D50">
        <w:rPr>
          <w:rFonts w:asciiTheme="majorHAnsi" w:hAnsiTheme="majorHAnsi"/>
          <w:color w:val="000000" w:themeColor="text1"/>
          <w:sz w:val="21"/>
          <w:szCs w:val="21"/>
        </w:rPr>
        <w:t xml:space="preserve">o excesso de exposição mediática, o culto da imagem, o narcisismo e o exibicionismo. </w:t>
      </w:r>
    </w:p>
    <w:p w14:paraId="75BA84FB" w14:textId="77777777" w:rsidR="00651159" w:rsidRPr="00001D50" w:rsidRDefault="00651159" w:rsidP="007D5FB5">
      <w:pPr>
        <w:numPr>
          <w:ilvl w:val="0"/>
          <w:numId w:val="11"/>
        </w:numPr>
        <w:spacing w:after="0" w:line="360" w:lineRule="auto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sz w:val="21"/>
          <w:szCs w:val="21"/>
        </w:rPr>
        <w:t>Discernir cegueiras pessoais e comunitárias.</w:t>
      </w:r>
    </w:p>
    <w:p w14:paraId="0F8C78E3" w14:textId="77777777" w:rsidR="00651159" w:rsidRPr="00001D50" w:rsidRDefault="00651159" w:rsidP="007D5FB5">
      <w:pPr>
        <w:numPr>
          <w:ilvl w:val="0"/>
          <w:numId w:val="11"/>
        </w:numPr>
        <w:spacing w:after="0" w:line="360" w:lineRule="auto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 xml:space="preserve">Fazer um </w:t>
      </w:r>
      <w:r w:rsidRPr="00001D50">
        <w:rPr>
          <w:rFonts w:asciiTheme="majorHAnsi" w:hAnsiTheme="majorHAnsi"/>
          <w:sz w:val="21"/>
          <w:szCs w:val="21"/>
        </w:rPr>
        <w:t>Exame de consciência mais profundo</w:t>
      </w:r>
      <w:r>
        <w:rPr>
          <w:rFonts w:asciiTheme="majorHAnsi" w:hAnsiTheme="majorHAnsi"/>
          <w:sz w:val="21"/>
          <w:szCs w:val="21"/>
        </w:rPr>
        <w:t>.</w:t>
      </w:r>
    </w:p>
    <w:p w14:paraId="1B065EEE" w14:textId="77777777" w:rsidR="00651159" w:rsidRPr="00001D50" w:rsidRDefault="00651159" w:rsidP="007D5FB5">
      <w:pPr>
        <w:numPr>
          <w:ilvl w:val="0"/>
          <w:numId w:val="11"/>
        </w:numPr>
        <w:spacing w:after="0" w:line="360" w:lineRule="auto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sz w:val="21"/>
          <w:szCs w:val="21"/>
        </w:rPr>
        <w:t>Preparar e celebrar o Sacramento da Reconciliação.</w:t>
      </w:r>
    </w:p>
    <w:p w14:paraId="61DDE58D" w14:textId="77777777" w:rsidR="00BE30E2" w:rsidRDefault="00BE30E2" w:rsidP="00BE30E2">
      <w:pPr>
        <w:spacing w:after="0" w:line="360" w:lineRule="auto"/>
        <w:rPr>
          <w:rFonts w:asciiTheme="majorHAnsi" w:hAnsiTheme="majorHAnsi"/>
          <w:sz w:val="21"/>
          <w:szCs w:val="21"/>
        </w:rPr>
      </w:pPr>
    </w:p>
    <w:p w14:paraId="0860178E" w14:textId="02756A28" w:rsidR="00BE30E2" w:rsidRPr="00065B58" w:rsidRDefault="00065B58" w:rsidP="00065B58">
      <w:pPr>
        <w:spacing w:after="0" w:line="360" w:lineRule="auto"/>
        <w:rPr>
          <w:rFonts w:asciiTheme="majorHAnsi" w:hAnsiTheme="majorHAnsi"/>
          <w:i/>
          <w:iCs/>
          <w:sz w:val="21"/>
          <w:szCs w:val="21"/>
        </w:rPr>
      </w:pPr>
      <w:bookmarkStart w:id="36" w:name="_Toc219388293"/>
      <w:r w:rsidRPr="00EB1C16">
        <w:rPr>
          <w:rStyle w:val="Ttulo3Carter"/>
          <w:sz w:val="22"/>
          <w:szCs w:val="22"/>
        </w:rPr>
        <w:t xml:space="preserve">5. </w:t>
      </w:r>
      <w:r w:rsidR="00081CA5" w:rsidRPr="00081CA5">
        <w:rPr>
          <w:rStyle w:val="Ttulo3Carter"/>
          <w:sz w:val="22"/>
          <w:szCs w:val="22"/>
        </w:rPr>
        <w:t>Perguntas para reflexão e exame de consciência</w:t>
      </w:r>
      <w:r w:rsidR="00BE30E2" w:rsidRPr="00EB1C16">
        <w:rPr>
          <w:rStyle w:val="Ttulo3Carter"/>
          <w:sz w:val="22"/>
          <w:szCs w:val="22"/>
        </w:rPr>
        <w:t>:</w:t>
      </w:r>
      <w:bookmarkEnd w:id="36"/>
      <w:r w:rsidR="00BE30E2" w:rsidRPr="00065B58">
        <w:rPr>
          <w:rFonts w:asciiTheme="majorHAnsi" w:hAnsiTheme="majorHAnsi"/>
          <w:sz w:val="21"/>
          <w:szCs w:val="21"/>
        </w:rPr>
        <w:t xml:space="preserve"> </w:t>
      </w:r>
      <w:r w:rsidR="00BE30E2" w:rsidRPr="00065B58">
        <w:rPr>
          <w:rFonts w:asciiTheme="majorHAnsi" w:hAnsiTheme="majorHAnsi"/>
          <w:i/>
          <w:iCs/>
          <w:sz w:val="21"/>
          <w:szCs w:val="21"/>
        </w:rPr>
        <w:t xml:space="preserve">O que escolho ver? </w:t>
      </w:r>
      <w:r w:rsidR="00081CA5" w:rsidRPr="00081CA5">
        <w:rPr>
          <w:rFonts w:asciiTheme="majorHAnsi" w:hAnsiTheme="majorHAnsi"/>
          <w:i/>
          <w:iCs/>
          <w:sz w:val="21"/>
          <w:szCs w:val="21"/>
        </w:rPr>
        <w:t>Que cegueira preciso de deixar curar para ver como Deus vê?</w:t>
      </w:r>
    </w:p>
    <w:p w14:paraId="0038D01A" w14:textId="6755852D" w:rsidR="007637AF" w:rsidRPr="005E1F16" w:rsidRDefault="007637AF" w:rsidP="003D7CB4">
      <w:pPr>
        <w:spacing w:after="0" w:line="360" w:lineRule="auto"/>
        <w:rPr>
          <w:rFonts w:asciiTheme="majorHAnsi" w:hAnsiTheme="majorHAnsi"/>
          <w:sz w:val="21"/>
          <w:szCs w:val="21"/>
        </w:rPr>
      </w:pPr>
    </w:p>
    <w:p w14:paraId="26397636" w14:textId="4FAEC274" w:rsidR="00DC3DE9" w:rsidRPr="00EB1C16" w:rsidRDefault="00500CB8" w:rsidP="00EB1C16">
      <w:pPr>
        <w:pStyle w:val="Ttulo4"/>
        <w:rPr>
          <w:rFonts w:eastAsia="Arial Unicode MS"/>
          <w:sz w:val="20"/>
          <w:szCs w:val="20"/>
        </w:rPr>
      </w:pPr>
      <w:r w:rsidRPr="00EB1C16">
        <w:rPr>
          <w:rFonts w:eastAsia="Arial Unicode MS"/>
          <w:sz w:val="20"/>
          <w:szCs w:val="20"/>
        </w:rPr>
        <w:t xml:space="preserve">BREVE MISTAGOGIA DA VISÃO: </w:t>
      </w:r>
      <w:r w:rsidR="00DC3DE9" w:rsidRPr="00EB1C16">
        <w:rPr>
          <w:rFonts w:eastAsia="Arial Unicode MS"/>
          <w:sz w:val="20"/>
          <w:szCs w:val="20"/>
        </w:rPr>
        <w:t>VER E OLHAR</w:t>
      </w:r>
    </w:p>
    <w:p w14:paraId="172011A2" w14:textId="77777777" w:rsidR="00D41ABC" w:rsidRDefault="00D41ABC" w:rsidP="00DC3DE9">
      <w:pPr>
        <w:shd w:val="clear" w:color="auto" w:fill="F2F2F2" w:themeFill="background1" w:themeFillShade="F2"/>
        <w:spacing w:after="0" w:line="360" w:lineRule="auto"/>
        <w:jc w:val="both"/>
        <w:rPr>
          <w:rFonts w:asciiTheme="majorHAnsi" w:eastAsia="Arial Unicode MS" w:hAnsiTheme="majorHAnsi" w:cs="Arial Unicode MS"/>
          <w:sz w:val="21"/>
          <w:szCs w:val="21"/>
        </w:rPr>
      </w:pPr>
    </w:p>
    <w:p w14:paraId="629C9843" w14:textId="66354A83" w:rsidR="00DC3DE9" w:rsidRPr="00001D50" w:rsidRDefault="00DC3DE9" w:rsidP="00DC3DE9">
      <w:pPr>
        <w:shd w:val="clear" w:color="auto" w:fill="F2F2F2" w:themeFill="background1" w:themeFillShade="F2"/>
        <w:spacing w:after="0" w:line="360" w:lineRule="auto"/>
        <w:jc w:val="both"/>
        <w:rPr>
          <w:rFonts w:asciiTheme="majorHAnsi" w:eastAsia="Arial Unicode MS" w:hAnsiTheme="majorHAnsi" w:cs="Arial Unicode MS"/>
          <w:sz w:val="21"/>
          <w:szCs w:val="21"/>
        </w:rPr>
      </w:pPr>
      <w:r w:rsidRPr="00001D50">
        <w:rPr>
          <w:rFonts w:asciiTheme="majorHAnsi" w:eastAsia="Arial Unicode MS" w:hAnsiTheme="majorHAnsi" w:cs="Arial Unicode MS"/>
          <w:sz w:val="21"/>
          <w:szCs w:val="21"/>
        </w:rPr>
        <w:t>Ainda que o Novo testamento dê uma grande importância ao ouvir, não desdenha o relevo que tem o ver e o olhar.  Com os olhos, n</w:t>
      </w:r>
      <w:r w:rsidR="003D7CB4">
        <w:rPr>
          <w:rFonts w:asciiTheme="majorHAnsi" w:eastAsia="Arial Unicode MS" w:hAnsiTheme="majorHAnsi" w:cs="Arial Unicode MS"/>
          <w:sz w:val="21"/>
          <w:szCs w:val="21"/>
        </w:rPr>
        <w:t xml:space="preserve">ós nos </w:t>
      </w:r>
      <w:r w:rsidRPr="00001D50">
        <w:rPr>
          <w:rFonts w:asciiTheme="majorHAnsi" w:eastAsia="Arial Unicode MS" w:hAnsiTheme="majorHAnsi" w:cs="Arial Unicode MS"/>
          <w:sz w:val="21"/>
          <w:szCs w:val="21"/>
        </w:rPr>
        <w:t>comunicamos com os outros e através deles exprimimos os nossos sentimentos. Deus fez-se ser humano, visível e palpável. Além dos mais</w:t>
      </w:r>
      <w:r w:rsidR="003D7CB4">
        <w:rPr>
          <w:rFonts w:asciiTheme="majorHAnsi" w:eastAsia="Arial Unicode MS" w:hAnsiTheme="majorHAnsi" w:cs="Arial Unicode MS"/>
          <w:sz w:val="21"/>
          <w:szCs w:val="21"/>
        </w:rPr>
        <w:t>,</w:t>
      </w:r>
      <w:r w:rsidRPr="00001D50">
        <w:rPr>
          <w:rFonts w:asciiTheme="majorHAnsi" w:eastAsia="Arial Unicode MS" w:hAnsiTheme="majorHAnsi" w:cs="Arial Unicode MS"/>
          <w:sz w:val="21"/>
          <w:szCs w:val="21"/>
        </w:rPr>
        <w:t xml:space="preserve"> os sinais de Jesus descobrem-se </w:t>
      </w:r>
      <w:r w:rsidRPr="003D7CB4">
        <w:rPr>
          <w:rFonts w:asciiTheme="majorHAnsi" w:eastAsia="Arial Unicode MS" w:hAnsiTheme="majorHAnsi" w:cs="Arial Unicode MS"/>
          <w:i/>
          <w:iCs/>
          <w:sz w:val="21"/>
          <w:szCs w:val="21"/>
        </w:rPr>
        <w:t>vendo</w:t>
      </w:r>
      <w:r w:rsidRPr="00001D50">
        <w:rPr>
          <w:rFonts w:asciiTheme="majorHAnsi" w:eastAsia="Arial Unicode MS" w:hAnsiTheme="majorHAnsi" w:cs="Arial Unicode MS"/>
          <w:sz w:val="21"/>
          <w:szCs w:val="21"/>
        </w:rPr>
        <w:t xml:space="preserve">. Ver com os olhos equivale muitas vezes a contemplar. Dito de outro modo, contemplar o rosto de Deus é experimentar a sua proximidade, ainda que só Jesus tenha visto o Pai. </w:t>
      </w:r>
    </w:p>
    <w:p w14:paraId="2C8A355B" w14:textId="77777777" w:rsidR="00DC3DE9" w:rsidRPr="00D41ABC" w:rsidRDefault="00DC3DE9" w:rsidP="00DC3DE9">
      <w:pPr>
        <w:shd w:val="clear" w:color="auto" w:fill="F2F2F2" w:themeFill="background1" w:themeFillShade="F2"/>
        <w:spacing w:after="0" w:line="360" w:lineRule="auto"/>
        <w:jc w:val="both"/>
        <w:rPr>
          <w:rFonts w:asciiTheme="majorHAnsi" w:eastAsia="Arial Unicode MS" w:hAnsiTheme="majorHAnsi" w:cs="Arial Unicode MS"/>
          <w:sz w:val="10"/>
          <w:szCs w:val="10"/>
        </w:rPr>
      </w:pPr>
    </w:p>
    <w:p w14:paraId="50F6FCA1" w14:textId="3F3D092F" w:rsidR="00DC3DE9" w:rsidRPr="00001D50" w:rsidRDefault="00DC3DE9" w:rsidP="00DC3DE9">
      <w:pPr>
        <w:shd w:val="clear" w:color="auto" w:fill="F2F2F2" w:themeFill="background1" w:themeFillShade="F2"/>
        <w:spacing w:after="0" w:line="360" w:lineRule="auto"/>
        <w:jc w:val="both"/>
        <w:rPr>
          <w:rFonts w:asciiTheme="majorHAnsi" w:eastAsia="Arial Unicode MS" w:hAnsiTheme="majorHAnsi" w:cs="Arial Unicode MS"/>
          <w:sz w:val="21"/>
          <w:szCs w:val="21"/>
        </w:rPr>
      </w:pPr>
      <w:r w:rsidRPr="00001D50">
        <w:rPr>
          <w:rFonts w:asciiTheme="majorHAnsi" w:eastAsia="Arial Unicode MS" w:hAnsiTheme="majorHAnsi" w:cs="Arial Unicode MS"/>
          <w:sz w:val="21"/>
          <w:szCs w:val="21"/>
        </w:rPr>
        <w:t>Nos profetas, a cegueira significa obsessão, rebeldia, incapacidade de compreender os sinais e a Palavra de Deus, São João une ver e crer: «vinde e vereis» (</w:t>
      </w:r>
      <w:proofErr w:type="spellStart"/>
      <w:r w:rsidRPr="00001D50">
        <w:rPr>
          <w:rFonts w:asciiTheme="majorHAnsi" w:eastAsia="Arial Unicode MS" w:hAnsiTheme="majorHAnsi" w:cs="Arial Unicode MS"/>
          <w:sz w:val="21"/>
          <w:szCs w:val="21"/>
        </w:rPr>
        <w:t>Jo</w:t>
      </w:r>
      <w:proofErr w:type="spellEnd"/>
      <w:r w:rsidRPr="00001D50">
        <w:rPr>
          <w:rFonts w:asciiTheme="majorHAnsi" w:eastAsia="Arial Unicode MS" w:hAnsiTheme="majorHAnsi" w:cs="Arial Unicode MS"/>
          <w:sz w:val="21"/>
          <w:szCs w:val="21"/>
        </w:rPr>
        <w:t xml:space="preserve"> 1,39). E a Tomé, Jesus diz: “Porque me viste, acreditaste” (</w:t>
      </w:r>
      <w:proofErr w:type="spellStart"/>
      <w:r w:rsidRPr="00001D50">
        <w:rPr>
          <w:rFonts w:asciiTheme="majorHAnsi" w:eastAsia="Arial Unicode MS" w:hAnsiTheme="majorHAnsi" w:cs="Arial Unicode MS"/>
          <w:sz w:val="21"/>
          <w:szCs w:val="21"/>
        </w:rPr>
        <w:t>Jo</w:t>
      </w:r>
      <w:proofErr w:type="spellEnd"/>
      <w:r w:rsidRPr="00001D50">
        <w:rPr>
          <w:rFonts w:asciiTheme="majorHAnsi" w:eastAsia="Arial Unicode MS" w:hAnsiTheme="majorHAnsi" w:cs="Arial Unicode MS"/>
          <w:sz w:val="21"/>
          <w:szCs w:val="21"/>
        </w:rPr>
        <w:t xml:space="preserve"> 20,29). O cego dos </w:t>
      </w:r>
      <w:r w:rsidR="00BB2328" w:rsidRPr="00001D50">
        <w:rPr>
          <w:rFonts w:asciiTheme="majorHAnsi" w:eastAsia="Arial Unicode MS" w:hAnsiTheme="majorHAnsi" w:cs="Arial Unicode MS"/>
          <w:sz w:val="21"/>
          <w:szCs w:val="21"/>
        </w:rPr>
        <w:t>Evangelho</w:t>
      </w:r>
      <w:r w:rsidRPr="00001D50">
        <w:rPr>
          <w:rFonts w:asciiTheme="majorHAnsi" w:eastAsia="Arial Unicode MS" w:hAnsiTheme="majorHAnsi" w:cs="Arial Unicode MS"/>
          <w:sz w:val="21"/>
          <w:szCs w:val="21"/>
        </w:rPr>
        <w:t>s, por viver nas trevas, não percebe a glória de Deus. A visão – em contrapartida à cegueira – é posta de relevo na cena da iluminação do cego de nascimento (</w:t>
      </w:r>
      <w:proofErr w:type="spellStart"/>
      <w:r w:rsidRPr="00001D50">
        <w:rPr>
          <w:rFonts w:asciiTheme="majorHAnsi" w:eastAsia="Arial Unicode MS" w:hAnsiTheme="majorHAnsi" w:cs="Arial Unicode MS"/>
          <w:sz w:val="21"/>
          <w:szCs w:val="21"/>
        </w:rPr>
        <w:t>Jo</w:t>
      </w:r>
      <w:proofErr w:type="spellEnd"/>
      <w:r w:rsidRPr="00001D50">
        <w:rPr>
          <w:rFonts w:asciiTheme="majorHAnsi" w:eastAsia="Arial Unicode MS" w:hAnsiTheme="majorHAnsi" w:cs="Arial Unicode MS"/>
          <w:sz w:val="21"/>
          <w:szCs w:val="21"/>
        </w:rPr>
        <w:t xml:space="preserve"> 9,1-41)</w:t>
      </w:r>
      <w:r w:rsidR="003D7CB4">
        <w:rPr>
          <w:rFonts w:asciiTheme="majorHAnsi" w:eastAsia="Arial Unicode MS" w:hAnsiTheme="majorHAnsi" w:cs="Arial Unicode MS"/>
          <w:sz w:val="21"/>
          <w:szCs w:val="21"/>
        </w:rPr>
        <w:t>.</w:t>
      </w:r>
      <w:r w:rsidR="00081CA5">
        <w:rPr>
          <w:rFonts w:asciiTheme="majorHAnsi" w:eastAsia="Arial Unicode MS" w:hAnsiTheme="majorHAnsi" w:cs="Arial Unicode MS"/>
          <w:sz w:val="21"/>
          <w:szCs w:val="21"/>
        </w:rPr>
        <w:t xml:space="preserve"> </w:t>
      </w:r>
      <w:r w:rsidRPr="00001D50">
        <w:rPr>
          <w:rFonts w:asciiTheme="majorHAnsi" w:eastAsia="Arial Unicode MS" w:hAnsiTheme="majorHAnsi" w:cs="Arial Unicode MS"/>
          <w:sz w:val="21"/>
          <w:szCs w:val="21"/>
        </w:rPr>
        <w:t xml:space="preserve">Os </w:t>
      </w:r>
      <w:r w:rsidR="00BB2328" w:rsidRPr="00001D50">
        <w:rPr>
          <w:rFonts w:asciiTheme="majorHAnsi" w:eastAsia="Arial Unicode MS" w:hAnsiTheme="majorHAnsi" w:cs="Arial Unicode MS"/>
          <w:sz w:val="21"/>
          <w:szCs w:val="21"/>
        </w:rPr>
        <w:t>Evangelho</w:t>
      </w:r>
      <w:r w:rsidRPr="00001D50">
        <w:rPr>
          <w:rFonts w:asciiTheme="majorHAnsi" w:eastAsia="Arial Unicode MS" w:hAnsiTheme="majorHAnsi" w:cs="Arial Unicode MS"/>
          <w:sz w:val="21"/>
          <w:szCs w:val="21"/>
        </w:rPr>
        <w:t>s relatam diversos olhares de Jesus; levanta os olhos na refeição milagrosa dos cinco pães e dois peixes (</w:t>
      </w:r>
      <w:proofErr w:type="spellStart"/>
      <w:r w:rsidRPr="00001D50">
        <w:rPr>
          <w:rFonts w:asciiTheme="majorHAnsi" w:eastAsia="Arial Unicode MS" w:hAnsiTheme="majorHAnsi" w:cs="Arial Unicode MS"/>
          <w:sz w:val="21"/>
          <w:szCs w:val="21"/>
        </w:rPr>
        <w:t>Mt</w:t>
      </w:r>
      <w:proofErr w:type="spellEnd"/>
      <w:r w:rsidRPr="00001D50">
        <w:rPr>
          <w:rFonts w:asciiTheme="majorHAnsi" w:eastAsia="Arial Unicode MS" w:hAnsiTheme="majorHAnsi" w:cs="Arial Unicode MS"/>
          <w:sz w:val="21"/>
          <w:szCs w:val="21"/>
        </w:rPr>
        <w:t xml:space="preserve"> 14,19; </w:t>
      </w:r>
      <w:proofErr w:type="spellStart"/>
      <w:r w:rsidRPr="00001D50">
        <w:rPr>
          <w:rFonts w:asciiTheme="majorHAnsi" w:eastAsia="Arial Unicode MS" w:hAnsiTheme="majorHAnsi" w:cs="Arial Unicode MS"/>
          <w:sz w:val="21"/>
          <w:szCs w:val="21"/>
        </w:rPr>
        <w:t>Mc</w:t>
      </w:r>
      <w:proofErr w:type="spellEnd"/>
      <w:r w:rsidRPr="00001D50">
        <w:rPr>
          <w:rFonts w:asciiTheme="majorHAnsi" w:eastAsia="Arial Unicode MS" w:hAnsiTheme="majorHAnsi" w:cs="Arial Unicode MS"/>
          <w:sz w:val="21"/>
          <w:szCs w:val="21"/>
        </w:rPr>
        <w:t xml:space="preserve"> 6,41; </w:t>
      </w:r>
      <w:proofErr w:type="spellStart"/>
      <w:r w:rsidR="00E47B9C">
        <w:rPr>
          <w:rFonts w:asciiTheme="majorHAnsi" w:eastAsia="Arial Unicode MS" w:hAnsiTheme="majorHAnsi" w:cs="Arial Unicode MS"/>
          <w:sz w:val="21"/>
          <w:szCs w:val="21"/>
        </w:rPr>
        <w:t>L</w:t>
      </w:r>
      <w:r w:rsidRPr="00001D50">
        <w:rPr>
          <w:rFonts w:asciiTheme="majorHAnsi" w:eastAsia="Arial Unicode MS" w:hAnsiTheme="majorHAnsi" w:cs="Arial Unicode MS"/>
          <w:sz w:val="21"/>
          <w:szCs w:val="21"/>
        </w:rPr>
        <w:t>c</w:t>
      </w:r>
      <w:proofErr w:type="spellEnd"/>
      <w:r w:rsidRPr="00001D50">
        <w:rPr>
          <w:rFonts w:asciiTheme="majorHAnsi" w:eastAsia="Arial Unicode MS" w:hAnsiTheme="majorHAnsi" w:cs="Arial Unicode MS"/>
          <w:sz w:val="21"/>
          <w:szCs w:val="21"/>
        </w:rPr>
        <w:t xml:space="preserve"> 9,16), no Batismo no Jordão quando sai do meio das águas (</w:t>
      </w:r>
      <w:proofErr w:type="spellStart"/>
      <w:r w:rsidRPr="00001D50">
        <w:rPr>
          <w:rFonts w:asciiTheme="majorHAnsi" w:eastAsia="Arial Unicode MS" w:hAnsiTheme="majorHAnsi" w:cs="Arial Unicode MS"/>
          <w:sz w:val="21"/>
          <w:szCs w:val="21"/>
        </w:rPr>
        <w:t>Mt</w:t>
      </w:r>
      <w:proofErr w:type="spellEnd"/>
      <w:r w:rsidRPr="00001D50">
        <w:rPr>
          <w:rFonts w:asciiTheme="majorHAnsi" w:eastAsia="Arial Unicode MS" w:hAnsiTheme="majorHAnsi" w:cs="Arial Unicode MS"/>
          <w:sz w:val="21"/>
          <w:szCs w:val="21"/>
        </w:rPr>
        <w:t xml:space="preserve"> 3,16); olha o jovem rico com amor (</w:t>
      </w:r>
      <w:proofErr w:type="spellStart"/>
      <w:r w:rsidRPr="00001D50">
        <w:rPr>
          <w:rFonts w:asciiTheme="majorHAnsi" w:eastAsia="Arial Unicode MS" w:hAnsiTheme="majorHAnsi" w:cs="Arial Unicode MS"/>
          <w:sz w:val="21"/>
          <w:szCs w:val="21"/>
        </w:rPr>
        <w:t>Mc</w:t>
      </w:r>
      <w:proofErr w:type="spellEnd"/>
      <w:r w:rsidRPr="00001D50">
        <w:rPr>
          <w:rFonts w:asciiTheme="majorHAnsi" w:eastAsia="Arial Unicode MS" w:hAnsiTheme="majorHAnsi" w:cs="Arial Unicode MS"/>
          <w:sz w:val="21"/>
          <w:szCs w:val="21"/>
        </w:rPr>
        <w:t xml:space="preserve"> 10,239, vê as multidões, os fariseus. É, pois, fundamental, saber olhar. No final dos tempos, os crentes de coração puro verão a Deus. </w:t>
      </w:r>
    </w:p>
    <w:p w14:paraId="53821FCA" w14:textId="77777777" w:rsidR="00081CA5" w:rsidRDefault="00081CA5" w:rsidP="00DC3DE9">
      <w:pPr>
        <w:shd w:val="clear" w:color="auto" w:fill="F2F2F2" w:themeFill="background1" w:themeFillShade="F2"/>
        <w:spacing w:after="0" w:line="360" w:lineRule="auto"/>
        <w:jc w:val="both"/>
        <w:rPr>
          <w:rFonts w:asciiTheme="majorHAnsi" w:eastAsia="Arial Unicode MS" w:hAnsiTheme="majorHAnsi" w:cs="Arial Unicode MS"/>
          <w:b/>
          <w:bCs/>
          <w:sz w:val="21"/>
          <w:szCs w:val="21"/>
        </w:rPr>
      </w:pPr>
    </w:p>
    <w:p w14:paraId="5D684146" w14:textId="23962E7C" w:rsidR="00500CB8" w:rsidRPr="00001D50" w:rsidRDefault="00500CB8" w:rsidP="00DC3DE9">
      <w:pPr>
        <w:shd w:val="clear" w:color="auto" w:fill="F2F2F2" w:themeFill="background1" w:themeFillShade="F2"/>
        <w:spacing w:after="0" w:line="360" w:lineRule="auto"/>
        <w:jc w:val="both"/>
        <w:rPr>
          <w:rFonts w:asciiTheme="majorHAnsi" w:eastAsia="Arial Unicode MS" w:hAnsiTheme="majorHAnsi" w:cs="Arial Unicode MS"/>
          <w:b/>
          <w:bCs/>
          <w:sz w:val="21"/>
          <w:szCs w:val="21"/>
        </w:rPr>
      </w:pPr>
      <w:r w:rsidRPr="00001D50">
        <w:rPr>
          <w:rFonts w:asciiTheme="majorHAnsi" w:eastAsia="Arial Unicode MS" w:hAnsiTheme="majorHAnsi" w:cs="Arial Unicode MS"/>
          <w:b/>
          <w:bCs/>
          <w:sz w:val="21"/>
          <w:szCs w:val="21"/>
        </w:rPr>
        <w:t>ABRIRAM-SE-LHE</w:t>
      </w:r>
      <w:r w:rsidR="005326B9">
        <w:rPr>
          <w:rFonts w:asciiTheme="majorHAnsi" w:eastAsia="Arial Unicode MS" w:hAnsiTheme="majorHAnsi" w:cs="Arial Unicode MS"/>
          <w:b/>
          <w:bCs/>
          <w:sz w:val="21"/>
          <w:szCs w:val="21"/>
        </w:rPr>
        <w:t>S</w:t>
      </w:r>
      <w:r w:rsidRPr="00001D50">
        <w:rPr>
          <w:rFonts w:asciiTheme="majorHAnsi" w:eastAsia="Arial Unicode MS" w:hAnsiTheme="majorHAnsi" w:cs="Arial Unicode MS"/>
          <w:b/>
          <w:bCs/>
          <w:sz w:val="21"/>
          <w:szCs w:val="21"/>
        </w:rPr>
        <w:t xml:space="preserve"> OS OLHOS</w:t>
      </w:r>
    </w:p>
    <w:p w14:paraId="7CD3BFD7" w14:textId="77777777" w:rsidR="00D41ABC" w:rsidRPr="00D41ABC" w:rsidRDefault="00D41ABC" w:rsidP="00DC3DE9">
      <w:pPr>
        <w:shd w:val="clear" w:color="auto" w:fill="F2F2F2" w:themeFill="background1" w:themeFillShade="F2"/>
        <w:spacing w:after="0" w:line="360" w:lineRule="auto"/>
        <w:jc w:val="both"/>
        <w:rPr>
          <w:rFonts w:asciiTheme="majorHAnsi" w:eastAsia="Arial Unicode MS" w:hAnsiTheme="majorHAnsi" w:cs="Arial Unicode MS"/>
          <w:sz w:val="10"/>
          <w:szCs w:val="10"/>
        </w:rPr>
      </w:pPr>
    </w:p>
    <w:p w14:paraId="1A7E5164" w14:textId="11E82D40" w:rsidR="00DC3DE9" w:rsidRPr="00001D50" w:rsidRDefault="00DC3DE9" w:rsidP="00DC3DE9">
      <w:pPr>
        <w:shd w:val="clear" w:color="auto" w:fill="F2F2F2" w:themeFill="background1" w:themeFillShade="F2"/>
        <w:spacing w:after="0" w:line="360" w:lineRule="auto"/>
        <w:jc w:val="both"/>
        <w:rPr>
          <w:rFonts w:asciiTheme="majorHAnsi" w:eastAsia="Arial Unicode MS" w:hAnsiTheme="majorHAnsi" w:cs="Arial Unicode MS"/>
          <w:sz w:val="21"/>
          <w:szCs w:val="21"/>
        </w:rPr>
      </w:pPr>
      <w:r w:rsidRPr="00001D50">
        <w:rPr>
          <w:rFonts w:asciiTheme="majorHAnsi" w:eastAsia="Arial Unicode MS" w:hAnsiTheme="majorHAnsi" w:cs="Arial Unicode MS"/>
          <w:sz w:val="21"/>
          <w:szCs w:val="21"/>
        </w:rPr>
        <w:t>Na Liturgia a visão desempenha um papel fundamental. Na celebração</w:t>
      </w:r>
      <w:r w:rsidR="003D7CB4">
        <w:rPr>
          <w:rFonts w:asciiTheme="majorHAnsi" w:eastAsia="Arial Unicode MS" w:hAnsiTheme="majorHAnsi" w:cs="Arial Unicode MS"/>
          <w:sz w:val="21"/>
          <w:szCs w:val="21"/>
        </w:rPr>
        <w:t>,</w:t>
      </w:r>
      <w:r w:rsidRPr="00001D50">
        <w:rPr>
          <w:rFonts w:asciiTheme="majorHAnsi" w:eastAsia="Arial Unicode MS" w:hAnsiTheme="majorHAnsi" w:cs="Arial Unicode MS"/>
          <w:sz w:val="21"/>
          <w:szCs w:val="21"/>
        </w:rPr>
        <w:t xml:space="preserve"> o olhar e o ver é de facto importantíssimo. Do ponto de vista do funcionamento da assembleia e dos ministérios é decisivo o saber olhar: sereno, eloquente, ao mesmo comunicativo e cheio de respeito. O Celebrante há de saber olhar para o alto, como Jesus, e horizontalmente, comunicando assim com a assembleia a que preside. Por sua vez, a Liturgia deve oferecer à vista do crente não um fluxo de imagens diversas e dispersas, mas a beleza da transfiguração que envolve luz e cores, num panorama, ora glorioso, ora austero de ícones, retábulos, paramentos, cores, flores, pedra e talha, chama e nuvens. Da importância da visão, sobressai a importância da Luz (basta pensar na Liturgia da Luz na Vigília Pascal). </w:t>
      </w:r>
    </w:p>
    <w:p w14:paraId="0538733A" w14:textId="0C24E813" w:rsidR="002B0DFF" w:rsidRPr="00540162" w:rsidRDefault="002B0DFF" w:rsidP="00540162">
      <w:pPr>
        <w:pStyle w:val="Ttulo2"/>
        <w:jc w:val="center"/>
        <w:rPr>
          <w:sz w:val="22"/>
          <w:szCs w:val="22"/>
        </w:rPr>
      </w:pPr>
      <w:bookmarkStart w:id="37" w:name="_Toc219388294"/>
      <w:r w:rsidRPr="00540162">
        <w:rPr>
          <w:sz w:val="22"/>
          <w:szCs w:val="22"/>
        </w:rPr>
        <w:lastRenderedPageBreak/>
        <w:t>V Domingo da Quaresma</w:t>
      </w:r>
      <w:r w:rsidR="00385F8F" w:rsidRPr="00540162">
        <w:rPr>
          <w:sz w:val="22"/>
          <w:szCs w:val="22"/>
        </w:rPr>
        <w:t xml:space="preserve"> A</w:t>
      </w:r>
      <w:bookmarkEnd w:id="37"/>
    </w:p>
    <w:p w14:paraId="332EDD91" w14:textId="1069ABF0" w:rsidR="002B0DFF" w:rsidRPr="00865580" w:rsidRDefault="002B0DFF" w:rsidP="00865580">
      <w:pPr>
        <w:pStyle w:val="Ttulo2"/>
        <w:jc w:val="center"/>
        <w:rPr>
          <w:sz w:val="22"/>
          <w:szCs w:val="22"/>
        </w:rPr>
      </w:pPr>
      <w:bookmarkStart w:id="38" w:name="_Toc219388295"/>
      <w:r w:rsidRPr="00540162">
        <w:rPr>
          <w:sz w:val="22"/>
          <w:szCs w:val="22"/>
        </w:rPr>
        <w:t>ABERTURA DO TATO</w:t>
      </w:r>
      <w:bookmarkEnd w:id="38"/>
    </w:p>
    <w:p w14:paraId="27F6C5FD" w14:textId="2D7AFAD9" w:rsidR="002B0DFF" w:rsidRPr="00865580" w:rsidRDefault="00BB2328" w:rsidP="00865580">
      <w:pPr>
        <w:spacing w:after="0" w:line="360" w:lineRule="auto"/>
        <w:jc w:val="center"/>
        <w:rPr>
          <w:rFonts w:asciiTheme="majorHAnsi" w:hAnsiTheme="majorHAnsi"/>
          <w:sz w:val="21"/>
          <w:szCs w:val="21"/>
        </w:rPr>
      </w:pPr>
      <w:r w:rsidRPr="00865580">
        <w:rPr>
          <w:rFonts w:asciiTheme="majorHAnsi" w:hAnsiTheme="majorHAnsi"/>
          <w:sz w:val="21"/>
          <w:szCs w:val="21"/>
        </w:rPr>
        <w:t>Evangelho</w:t>
      </w:r>
      <w:r w:rsidR="002B0DFF" w:rsidRPr="00865580">
        <w:rPr>
          <w:rFonts w:asciiTheme="majorHAnsi" w:hAnsiTheme="majorHAnsi"/>
          <w:sz w:val="21"/>
          <w:szCs w:val="21"/>
        </w:rPr>
        <w:t xml:space="preserve">: </w:t>
      </w:r>
      <w:proofErr w:type="spellStart"/>
      <w:r w:rsidR="002B0DFF" w:rsidRPr="00865580">
        <w:rPr>
          <w:rFonts w:asciiTheme="majorHAnsi" w:hAnsiTheme="majorHAnsi"/>
          <w:sz w:val="21"/>
          <w:szCs w:val="21"/>
        </w:rPr>
        <w:t>Jo</w:t>
      </w:r>
      <w:proofErr w:type="spellEnd"/>
      <w:r w:rsidR="002B0DFF" w:rsidRPr="00865580">
        <w:rPr>
          <w:rFonts w:asciiTheme="majorHAnsi" w:hAnsiTheme="majorHAnsi"/>
          <w:sz w:val="21"/>
          <w:szCs w:val="21"/>
        </w:rPr>
        <w:t xml:space="preserve"> 11,1-45 – A ressurreição de Lázaro</w:t>
      </w:r>
    </w:p>
    <w:p w14:paraId="3893D87A" w14:textId="77777777" w:rsidR="005E1F16" w:rsidRDefault="005E1F16" w:rsidP="002B0DFF">
      <w:pPr>
        <w:spacing w:after="0" w:line="360" w:lineRule="auto"/>
        <w:rPr>
          <w:rFonts w:asciiTheme="majorHAnsi" w:hAnsiTheme="majorHAnsi"/>
          <w:sz w:val="21"/>
          <w:szCs w:val="21"/>
        </w:rPr>
      </w:pPr>
    </w:p>
    <w:p w14:paraId="41164B3C" w14:textId="24306742" w:rsidR="002B0DFF" w:rsidRPr="00001D50" w:rsidRDefault="002B0DFF" w:rsidP="005E1F16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sz w:val="21"/>
          <w:szCs w:val="21"/>
        </w:rPr>
        <w:t>Jesus aproxima-se da dor, chora e toca a realidade da morte</w:t>
      </w:r>
      <w:r w:rsidR="00E239A8">
        <w:rPr>
          <w:rFonts w:asciiTheme="majorHAnsi" w:hAnsiTheme="majorHAnsi"/>
          <w:sz w:val="21"/>
          <w:szCs w:val="21"/>
        </w:rPr>
        <w:t>, mesmo que sejam outros a quem ordena: «tirai a pedra»</w:t>
      </w:r>
      <w:r w:rsidRPr="00001D50">
        <w:rPr>
          <w:rFonts w:asciiTheme="majorHAnsi" w:hAnsiTheme="majorHAnsi"/>
          <w:sz w:val="21"/>
          <w:szCs w:val="21"/>
        </w:rPr>
        <w:t>. O tato simboliza a proximidade, a compaixão e a vida devolvida.</w:t>
      </w:r>
      <w:r w:rsidR="00F5446D">
        <w:rPr>
          <w:rFonts w:asciiTheme="majorHAnsi" w:hAnsiTheme="majorHAnsi"/>
          <w:sz w:val="21"/>
          <w:szCs w:val="21"/>
        </w:rPr>
        <w:t xml:space="preserve"> “</w:t>
      </w:r>
      <w:r w:rsidR="00F5446D" w:rsidRPr="00F5446D">
        <w:rPr>
          <w:rFonts w:asciiTheme="majorHAnsi" w:hAnsiTheme="majorHAnsi"/>
          <w:sz w:val="21"/>
          <w:szCs w:val="21"/>
        </w:rPr>
        <w:t>De facto, a luz do amor nasce quando somos tocados no coração, recebendo assim, em nós, a presença interior do amado, que nos permite reconhecer o seu mistério. Compreendemos por que motivo, para João, a fé seja, juntamente com o escutar e o ver, um tocar, como nos diz na sua Primeira Carta: «O que ouvimos, o que vimos (…) e as nossas mãos tocaram relativamente ao Verbo da Vida</w:t>
      </w:r>
      <w:r w:rsidR="00F5446D">
        <w:rPr>
          <w:rFonts w:asciiTheme="majorHAnsi" w:hAnsiTheme="majorHAnsi"/>
          <w:sz w:val="21"/>
          <w:szCs w:val="21"/>
        </w:rPr>
        <w:t xml:space="preserve"> é o que vos anunciamos</w:t>
      </w:r>
      <w:r w:rsidR="00F5446D" w:rsidRPr="00F5446D">
        <w:rPr>
          <w:rFonts w:asciiTheme="majorHAnsi" w:hAnsiTheme="majorHAnsi"/>
          <w:sz w:val="21"/>
          <w:szCs w:val="21"/>
        </w:rPr>
        <w:t>» (</w:t>
      </w:r>
      <w:r w:rsidR="00F5446D" w:rsidRPr="00F5446D">
        <w:rPr>
          <w:rFonts w:asciiTheme="majorHAnsi" w:hAnsiTheme="majorHAnsi"/>
          <w:i/>
          <w:iCs/>
          <w:sz w:val="21"/>
          <w:szCs w:val="21"/>
        </w:rPr>
        <w:t xml:space="preserve">1 </w:t>
      </w:r>
      <w:proofErr w:type="spellStart"/>
      <w:r w:rsidR="00F5446D" w:rsidRPr="00F5446D">
        <w:rPr>
          <w:rFonts w:asciiTheme="majorHAnsi" w:hAnsiTheme="majorHAnsi"/>
          <w:i/>
          <w:iCs/>
          <w:sz w:val="21"/>
          <w:szCs w:val="21"/>
        </w:rPr>
        <w:t>Jo</w:t>
      </w:r>
      <w:proofErr w:type="spellEnd"/>
      <w:r w:rsidR="00F5446D" w:rsidRPr="00F5446D">
        <w:rPr>
          <w:rFonts w:asciiTheme="majorHAnsi" w:hAnsiTheme="majorHAnsi"/>
          <w:i/>
          <w:iCs/>
          <w:sz w:val="21"/>
          <w:szCs w:val="21"/>
        </w:rPr>
        <w:t xml:space="preserve"> </w:t>
      </w:r>
      <w:r w:rsidR="00F5446D" w:rsidRPr="00F5446D">
        <w:rPr>
          <w:rFonts w:asciiTheme="majorHAnsi" w:hAnsiTheme="majorHAnsi"/>
          <w:sz w:val="21"/>
          <w:szCs w:val="21"/>
        </w:rPr>
        <w:t>1, 1). Por meio da sua encarnação, com a sua vinda entre nós, Jesus tocou-nos e, através dos sacramentos, ainda hoje nos toca; desta forma, transformando o nosso coração, permitiu-nos — e permite-nos — reconhecê-Lo e confessá-Lo como Filho de Deus. Pela fé, podemos tocá-Lo e receber a força da sua graça.</w:t>
      </w:r>
    </w:p>
    <w:p w14:paraId="47474C9A" w14:textId="77777777" w:rsidR="002B0DFF" w:rsidRPr="00001D50" w:rsidRDefault="002B0DFF" w:rsidP="002B0DFF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</w:p>
    <w:p w14:paraId="4B1835ED" w14:textId="58AB7BBC" w:rsidR="00DC3DE9" w:rsidRPr="00EB1C16" w:rsidRDefault="00DC3DE9" w:rsidP="00EB1C16">
      <w:pPr>
        <w:pStyle w:val="Ttulo3"/>
        <w:rPr>
          <w:sz w:val="22"/>
          <w:szCs w:val="22"/>
        </w:rPr>
      </w:pPr>
      <w:bookmarkStart w:id="39" w:name="_Toc219388296"/>
      <w:r w:rsidRPr="00EB1C16">
        <w:rPr>
          <w:sz w:val="22"/>
          <w:szCs w:val="22"/>
        </w:rPr>
        <w:t xml:space="preserve">1. </w:t>
      </w:r>
      <w:r w:rsidR="003D7CB4" w:rsidRPr="00EB1C16">
        <w:rPr>
          <w:sz w:val="22"/>
          <w:szCs w:val="22"/>
        </w:rPr>
        <w:t>Abre as tuas mãos e os teus braços: t</w:t>
      </w:r>
      <w:r w:rsidRPr="00EB1C16">
        <w:rPr>
          <w:sz w:val="22"/>
          <w:szCs w:val="22"/>
        </w:rPr>
        <w:t>oca e deixa-te tocar.</w:t>
      </w:r>
      <w:bookmarkEnd w:id="39"/>
    </w:p>
    <w:p w14:paraId="098530EF" w14:textId="77777777" w:rsidR="00DC3DE9" w:rsidRPr="00001D50" w:rsidRDefault="00DC3DE9" w:rsidP="002B0DFF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</w:p>
    <w:p w14:paraId="67E968A7" w14:textId="598525B5" w:rsidR="001C0F76" w:rsidRDefault="00DC3DE9" w:rsidP="00651159">
      <w:pPr>
        <w:shd w:val="clear" w:color="auto" w:fill="FFFFFF" w:themeFill="background1"/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sz w:val="21"/>
          <w:szCs w:val="21"/>
        </w:rPr>
        <w:t>O sentido a valorizar é o tato. Jesus aproxima-se da dor, chora e toca a realidade da morte</w:t>
      </w:r>
      <w:r w:rsidR="00F5446D">
        <w:rPr>
          <w:rFonts w:asciiTheme="majorHAnsi" w:hAnsiTheme="majorHAnsi"/>
          <w:sz w:val="21"/>
          <w:szCs w:val="21"/>
        </w:rPr>
        <w:t xml:space="preserve">, </w:t>
      </w:r>
      <w:r w:rsidR="001C0F76">
        <w:rPr>
          <w:rFonts w:asciiTheme="majorHAnsi" w:hAnsiTheme="majorHAnsi"/>
          <w:sz w:val="21"/>
          <w:szCs w:val="21"/>
        </w:rPr>
        <w:t xml:space="preserve">mesmo que </w:t>
      </w:r>
      <w:r w:rsidR="00F5446D">
        <w:rPr>
          <w:rFonts w:asciiTheme="majorHAnsi" w:hAnsiTheme="majorHAnsi"/>
          <w:sz w:val="21"/>
          <w:szCs w:val="21"/>
        </w:rPr>
        <w:t xml:space="preserve">sem tocar fisicamente o corpo morto de Lázaro. </w:t>
      </w:r>
      <w:r w:rsidRPr="00001D50">
        <w:rPr>
          <w:rFonts w:asciiTheme="majorHAnsi" w:hAnsiTheme="majorHAnsi"/>
          <w:sz w:val="21"/>
          <w:szCs w:val="21"/>
        </w:rPr>
        <w:t xml:space="preserve">O tato simboliza a proximidade, a compaixão e a vida devolvida. Tocar é aceitar a vulnerabilidade: só quem se deixa tocar pode verdadeiramente tocar. O tato exprime a encarnação, a proximidade e a fragilidade, como vias espirituais. Este sentido é, por excelência, o sentido do amor. </w:t>
      </w:r>
      <w:r w:rsidR="003D7CB4">
        <w:rPr>
          <w:rFonts w:asciiTheme="majorHAnsi" w:hAnsiTheme="majorHAnsi"/>
          <w:sz w:val="21"/>
          <w:szCs w:val="21"/>
        </w:rPr>
        <w:t xml:space="preserve">Onde não há um toque de ternura não há amor. </w:t>
      </w:r>
      <w:r w:rsidRPr="00001D50">
        <w:rPr>
          <w:rFonts w:asciiTheme="majorHAnsi" w:hAnsiTheme="majorHAnsi"/>
          <w:sz w:val="21"/>
          <w:szCs w:val="21"/>
        </w:rPr>
        <w:t xml:space="preserve">Valorizaremos nesta semana o sentido do tato através do contacto com as pessoas e com as pessoas mais frágeis. </w:t>
      </w:r>
      <w:r w:rsidR="001C0F76" w:rsidRPr="00651159">
        <w:rPr>
          <w:rFonts w:asciiTheme="majorHAnsi" w:hAnsiTheme="majorHAnsi"/>
          <w:sz w:val="21"/>
          <w:szCs w:val="21"/>
          <w:shd w:val="clear" w:color="auto" w:fill="FFFFFF" w:themeFill="background1"/>
        </w:rPr>
        <w:t>O tato é o sentido mais exposto: implica proximidade, risco, contacto com a fragilidade. Um cristianismo sem tato torna-se abstrato, uma espécie de gnose.</w:t>
      </w:r>
      <w:r w:rsidR="001C0F76" w:rsidRPr="003D7CB4">
        <w:rPr>
          <w:rFonts w:asciiTheme="majorHAnsi" w:hAnsiTheme="majorHAnsi"/>
          <w:sz w:val="21"/>
          <w:szCs w:val="21"/>
          <w:shd w:val="clear" w:color="auto" w:fill="FFFFFF" w:themeFill="background1"/>
        </w:rPr>
        <w:t xml:space="preserve"> </w:t>
      </w:r>
      <w:r w:rsidR="001C0F76" w:rsidRPr="00651159">
        <w:rPr>
          <w:rFonts w:asciiTheme="majorHAnsi" w:hAnsiTheme="majorHAnsi"/>
          <w:sz w:val="21"/>
          <w:szCs w:val="21"/>
          <w:shd w:val="clear" w:color="auto" w:fill="FFFFFF" w:themeFill="background1"/>
        </w:rPr>
        <w:t>O tato é o sentido da encarnação real, da compaixão, da misericórdia. Há que tocar a carne sofredora de Cristo nos mais pobres, frágeis, doentes e sós. O 5</w:t>
      </w:r>
      <w:r w:rsidR="00E239A8" w:rsidRPr="00651159">
        <w:rPr>
          <w:rFonts w:asciiTheme="majorHAnsi" w:hAnsiTheme="majorHAnsi"/>
          <w:sz w:val="21"/>
          <w:szCs w:val="21"/>
          <w:shd w:val="clear" w:color="auto" w:fill="FFFFFF" w:themeFill="background1"/>
        </w:rPr>
        <w:t>.</w:t>
      </w:r>
      <w:r w:rsidR="001C0F76" w:rsidRPr="00651159">
        <w:rPr>
          <w:rFonts w:asciiTheme="majorHAnsi" w:hAnsiTheme="majorHAnsi"/>
          <w:sz w:val="21"/>
          <w:szCs w:val="21"/>
          <w:shd w:val="clear" w:color="auto" w:fill="FFFFFF" w:themeFill="background1"/>
        </w:rPr>
        <w:t xml:space="preserve">º domingo da Quaresma era tradicionalmente o </w:t>
      </w:r>
      <w:r w:rsidR="00E239A8" w:rsidRPr="00651159">
        <w:rPr>
          <w:rFonts w:asciiTheme="majorHAnsi" w:hAnsiTheme="majorHAnsi"/>
          <w:sz w:val="21"/>
          <w:szCs w:val="21"/>
          <w:shd w:val="clear" w:color="auto" w:fill="FFFFFF" w:themeFill="background1"/>
        </w:rPr>
        <w:t>D</w:t>
      </w:r>
      <w:r w:rsidR="001C0F76" w:rsidRPr="00651159">
        <w:rPr>
          <w:rFonts w:asciiTheme="majorHAnsi" w:hAnsiTheme="majorHAnsi"/>
          <w:sz w:val="21"/>
          <w:szCs w:val="21"/>
          <w:shd w:val="clear" w:color="auto" w:fill="FFFFFF" w:themeFill="background1"/>
        </w:rPr>
        <w:t xml:space="preserve">ia dos </w:t>
      </w:r>
      <w:r w:rsidR="00E239A8" w:rsidRPr="00651159">
        <w:rPr>
          <w:rFonts w:asciiTheme="majorHAnsi" w:hAnsiTheme="majorHAnsi"/>
          <w:sz w:val="21"/>
          <w:szCs w:val="21"/>
          <w:shd w:val="clear" w:color="auto" w:fill="FFFFFF" w:themeFill="background1"/>
        </w:rPr>
        <w:t>E</w:t>
      </w:r>
      <w:r w:rsidR="001C0F76" w:rsidRPr="00651159">
        <w:rPr>
          <w:rFonts w:asciiTheme="majorHAnsi" w:hAnsiTheme="majorHAnsi"/>
          <w:sz w:val="21"/>
          <w:szCs w:val="21"/>
          <w:shd w:val="clear" w:color="auto" w:fill="FFFFFF" w:themeFill="background1"/>
        </w:rPr>
        <w:t xml:space="preserve">nfermos; tinha subjacente a «mistura» do Lázaro de Betânia </w:t>
      </w:r>
      <w:r w:rsidR="00E239A8" w:rsidRPr="00651159">
        <w:rPr>
          <w:rFonts w:asciiTheme="majorHAnsi" w:hAnsiTheme="majorHAnsi"/>
          <w:sz w:val="21"/>
          <w:szCs w:val="21"/>
          <w:shd w:val="clear" w:color="auto" w:fill="FFFFFF" w:themeFill="background1"/>
        </w:rPr>
        <w:t>(</w:t>
      </w:r>
      <w:proofErr w:type="spellStart"/>
      <w:r w:rsidR="00E239A8" w:rsidRPr="00651159">
        <w:rPr>
          <w:rFonts w:asciiTheme="majorHAnsi" w:hAnsiTheme="majorHAnsi"/>
          <w:sz w:val="21"/>
          <w:szCs w:val="21"/>
          <w:shd w:val="clear" w:color="auto" w:fill="FFFFFF" w:themeFill="background1"/>
        </w:rPr>
        <w:t>Jo</w:t>
      </w:r>
      <w:proofErr w:type="spellEnd"/>
      <w:r w:rsidR="00E239A8" w:rsidRPr="00651159">
        <w:rPr>
          <w:rFonts w:asciiTheme="majorHAnsi" w:hAnsiTheme="majorHAnsi"/>
          <w:sz w:val="21"/>
          <w:szCs w:val="21"/>
          <w:shd w:val="clear" w:color="auto" w:fill="FFFFFF" w:themeFill="background1"/>
        </w:rPr>
        <w:t xml:space="preserve"> 11,2), </w:t>
      </w:r>
      <w:r w:rsidR="001C0F76" w:rsidRPr="00651159">
        <w:rPr>
          <w:rFonts w:asciiTheme="majorHAnsi" w:hAnsiTheme="majorHAnsi"/>
          <w:sz w:val="21"/>
          <w:szCs w:val="21"/>
          <w:shd w:val="clear" w:color="auto" w:fill="FFFFFF" w:themeFill="background1"/>
        </w:rPr>
        <w:t>com o pobre Lázaro da parábola de Lucas</w:t>
      </w:r>
      <w:r w:rsidR="00E239A8" w:rsidRPr="00651159">
        <w:rPr>
          <w:rFonts w:asciiTheme="majorHAnsi" w:hAnsiTheme="majorHAnsi"/>
          <w:sz w:val="21"/>
          <w:szCs w:val="21"/>
          <w:shd w:val="clear" w:color="auto" w:fill="FFFFFF" w:themeFill="background1"/>
        </w:rPr>
        <w:t xml:space="preserve"> (</w:t>
      </w:r>
      <w:proofErr w:type="spellStart"/>
      <w:r w:rsidR="00E239A8" w:rsidRPr="00651159">
        <w:rPr>
          <w:rFonts w:asciiTheme="majorHAnsi" w:hAnsiTheme="majorHAnsi"/>
          <w:sz w:val="21"/>
          <w:szCs w:val="21"/>
          <w:shd w:val="clear" w:color="auto" w:fill="FFFFFF" w:themeFill="background1"/>
        </w:rPr>
        <w:t>Lc</w:t>
      </w:r>
      <w:proofErr w:type="spellEnd"/>
      <w:r w:rsidR="00E239A8" w:rsidRPr="00651159">
        <w:rPr>
          <w:rFonts w:asciiTheme="majorHAnsi" w:hAnsiTheme="majorHAnsi"/>
          <w:sz w:val="21"/>
          <w:szCs w:val="21"/>
          <w:shd w:val="clear" w:color="auto" w:fill="FFFFFF" w:themeFill="background1"/>
        </w:rPr>
        <w:t xml:space="preserve"> 16, 19-31)</w:t>
      </w:r>
      <w:r w:rsidR="001C0F76" w:rsidRPr="00651159">
        <w:rPr>
          <w:rFonts w:asciiTheme="majorHAnsi" w:hAnsiTheme="majorHAnsi"/>
          <w:sz w:val="21"/>
          <w:szCs w:val="21"/>
          <w:shd w:val="clear" w:color="auto" w:fill="FFFFFF" w:themeFill="background1"/>
        </w:rPr>
        <w:t>. São João Paulo II e a Pastoral da Saúde deslocaram-no para 11 de fevereiro. Isso não nos impede de revalorizar</w:t>
      </w:r>
      <w:r w:rsidR="00651159">
        <w:rPr>
          <w:rFonts w:asciiTheme="majorHAnsi" w:hAnsiTheme="majorHAnsi"/>
          <w:sz w:val="21"/>
          <w:szCs w:val="21"/>
          <w:shd w:val="clear" w:color="auto" w:fill="FFFFFF" w:themeFill="background1"/>
        </w:rPr>
        <w:t>,</w:t>
      </w:r>
      <w:r w:rsidR="001C0F76" w:rsidRPr="00651159">
        <w:rPr>
          <w:rFonts w:asciiTheme="majorHAnsi" w:hAnsiTheme="majorHAnsi"/>
          <w:sz w:val="21"/>
          <w:szCs w:val="21"/>
          <w:shd w:val="clear" w:color="auto" w:fill="FFFFFF" w:themeFill="background1"/>
        </w:rPr>
        <w:t xml:space="preserve"> neste domingo</w:t>
      </w:r>
      <w:r w:rsidR="00651159">
        <w:rPr>
          <w:rFonts w:asciiTheme="majorHAnsi" w:hAnsiTheme="majorHAnsi"/>
          <w:sz w:val="21"/>
          <w:szCs w:val="21"/>
          <w:shd w:val="clear" w:color="auto" w:fill="FFFFFF" w:themeFill="background1"/>
        </w:rPr>
        <w:t xml:space="preserve"> ou semana,</w:t>
      </w:r>
      <w:r w:rsidR="001C0F76" w:rsidRPr="00651159">
        <w:rPr>
          <w:rFonts w:asciiTheme="majorHAnsi" w:hAnsiTheme="majorHAnsi"/>
          <w:sz w:val="21"/>
          <w:szCs w:val="21"/>
          <w:shd w:val="clear" w:color="auto" w:fill="FFFFFF" w:themeFill="background1"/>
        </w:rPr>
        <w:t xml:space="preserve"> a pastoral paroquial dos enfermos, embora a meteorologia deste mês seja ainda um tanto adversa de celebrações de enfermos no espaço aberto da paróquia, fora do conforto das residências e lares</w:t>
      </w:r>
      <w:r w:rsidR="001C0F76" w:rsidRPr="00651159">
        <w:rPr>
          <w:rFonts w:asciiTheme="majorHAnsi" w:hAnsiTheme="majorHAnsi"/>
          <w:sz w:val="21"/>
          <w:szCs w:val="21"/>
        </w:rPr>
        <w:t>.</w:t>
      </w:r>
      <w:r w:rsidR="001C0F76">
        <w:rPr>
          <w:rFonts w:asciiTheme="majorHAnsi" w:hAnsiTheme="majorHAnsi"/>
          <w:sz w:val="21"/>
          <w:szCs w:val="21"/>
        </w:rPr>
        <w:t xml:space="preserve"> </w:t>
      </w:r>
    </w:p>
    <w:p w14:paraId="11389237" w14:textId="77777777" w:rsidR="00DC3DE9" w:rsidRPr="00001D50" w:rsidRDefault="00DC3DE9" w:rsidP="00DC3DE9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34F9A428" w14:textId="239847F4" w:rsidR="00DC3DE9" w:rsidRPr="00EB1C16" w:rsidRDefault="00DC3DE9" w:rsidP="00EB1C16">
      <w:pPr>
        <w:pStyle w:val="Ttulo3"/>
        <w:rPr>
          <w:sz w:val="22"/>
          <w:szCs w:val="22"/>
        </w:rPr>
      </w:pPr>
      <w:bookmarkStart w:id="40" w:name="_Toc219388297"/>
      <w:r w:rsidRPr="00EB1C16">
        <w:rPr>
          <w:sz w:val="22"/>
          <w:szCs w:val="22"/>
        </w:rPr>
        <w:t xml:space="preserve">2. </w:t>
      </w:r>
      <w:r w:rsidR="005E1F16" w:rsidRPr="00EB1C16">
        <w:rPr>
          <w:sz w:val="22"/>
          <w:szCs w:val="22"/>
        </w:rPr>
        <w:t xml:space="preserve">Sinais </w:t>
      </w:r>
      <w:r w:rsidR="006E6389" w:rsidRPr="00EB1C16">
        <w:rPr>
          <w:sz w:val="22"/>
          <w:szCs w:val="22"/>
        </w:rPr>
        <w:t>e</w:t>
      </w:r>
      <w:r w:rsidR="005E1F16" w:rsidRPr="00EB1C16">
        <w:rPr>
          <w:sz w:val="22"/>
          <w:szCs w:val="22"/>
        </w:rPr>
        <w:t xml:space="preserve"> atitudes a valorizar </w:t>
      </w:r>
      <w:r w:rsidR="009611DE" w:rsidRPr="00EB1C16">
        <w:rPr>
          <w:sz w:val="22"/>
          <w:szCs w:val="22"/>
        </w:rPr>
        <w:t>na celebração</w:t>
      </w:r>
      <w:bookmarkEnd w:id="40"/>
    </w:p>
    <w:p w14:paraId="1C09E3C0" w14:textId="77777777" w:rsidR="00BB2328" w:rsidRPr="00001D50" w:rsidRDefault="00BB2328" w:rsidP="002B0DFF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</w:p>
    <w:p w14:paraId="0C56D200" w14:textId="7EAF0CBC" w:rsidR="00DC3DE9" w:rsidRPr="00001D50" w:rsidRDefault="00DC3DE9" w:rsidP="007D5FB5">
      <w:pPr>
        <w:pStyle w:val="PargrafodaLista"/>
        <w:numPr>
          <w:ilvl w:val="0"/>
          <w:numId w:val="20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sz w:val="21"/>
          <w:szCs w:val="21"/>
        </w:rPr>
        <w:t>Celebra</w:t>
      </w:r>
      <w:r w:rsidR="005E1F16">
        <w:rPr>
          <w:rFonts w:asciiTheme="majorHAnsi" w:hAnsiTheme="majorHAnsi"/>
          <w:sz w:val="21"/>
          <w:szCs w:val="21"/>
        </w:rPr>
        <w:t>r</w:t>
      </w:r>
      <w:r w:rsidRPr="00001D50">
        <w:rPr>
          <w:rFonts w:asciiTheme="majorHAnsi" w:hAnsiTheme="majorHAnsi"/>
          <w:sz w:val="21"/>
          <w:szCs w:val="21"/>
        </w:rPr>
        <w:t xml:space="preserve"> a </w:t>
      </w:r>
      <w:r w:rsidR="00BB2328" w:rsidRPr="00001D50">
        <w:rPr>
          <w:rFonts w:asciiTheme="majorHAnsi" w:hAnsiTheme="majorHAnsi"/>
          <w:sz w:val="21"/>
          <w:szCs w:val="21"/>
        </w:rPr>
        <w:t>U</w:t>
      </w:r>
      <w:r w:rsidRPr="00001D50">
        <w:rPr>
          <w:rFonts w:asciiTheme="majorHAnsi" w:hAnsiTheme="majorHAnsi"/>
          <w:sz w:val="21"/>
          <w:szCs w:val="21"/>
        </w:rPr>
        <w:t>nção dos enfermos</w:t>
      </w:r>
      <w:r w:rsidR="005E1F16">
        <w:rPr>
          <w:rFonts w:asciiTheme="majorHAnsi" w:hAnsiTheme="majorHAnsi"/>
          <w:sz w:val="21"/>
          <w:szCs w:val="21"/>
        </w:rPr>
        <w:t>.</w:t>
      </w:r>
    </w:p>
    <w:p w14:paraId="65E03CAE" w14:textId="39EC9587" w:rsidR="00DC3DE9" w:rsidRPr="00001D50" w:rsidRDefault="00DC3DE9" w:rsidP="007D5FB5">
      <w:pPr>
        <w:numPr>
          <w:ilvl w:val="0"/>
          <w:numId w:val="20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sz w:val="21"/>
          <w:szCs w:val="21"/>
        </w:rPr>
        <w:t xml:space="preserve">Destacar </w:t>
      </w:r>
      <w:r w:rsidR="005E1F16">
        <w:rPr>
          <w:rFonts w:asciiTheme="majorHAnsi" w:hAnsiTheme="majorHAnsi"/>
          <w:sz w:val="21"/>
          <w:szCs w:val="21"/>
        </w:rPr>
        <w:t>e envolver na apresentação dos dons p</w:t>
      </w:r>
      <w:r w:rsidRPr="00001D50">
        <w:rPr>
          <w:rFonts w:asciiTheme="majorHAnsi" w:hAnsiTheme="majorHAnsi"/>
          <w:sz w:val="21"/>
          <w:szCs w:val="21"/>
        </w:rPr>
        <w:t xml:space="preserve">essoas </w:t>
      </w:r>
      <w:r w:rsidR="005E1F16">
        <w:rPr>
          <w:rFonts w:asciiTheme="majorHAnsi" w:hAnsiTheme="majorHAnsi"/>
          <w:sz w:val="21"/>
          <w:szCs w:val="21"/>
        </w:rPr>
        <w:t xml:space="preserve">dedicadas </w:t>
      </w:r>
      <w:r w:rsidRPr="00001D50">
        <w:rPr>
          <w:rFonts w:asciiTheme="majorHAnsi" w:hAnsiTheme="majorHAnsi"/>
          <w:sz w:val="21"/>
          <w:szCs w:val="21"/>
        </w:rPr>
        <w:t xml:space="preserve">à </w:t>
      </w:r>
      <w:r w:rsidR="005E1F16">
        <w:rPr>
          <w:rFonts w:asciiTheme="majorHAnsi" w:hAnsiTheme="majorHAnsi"/>
          <w:sz w:val="21"/>
          <w:szCs w:val="21"/>
        </w:rPr>
        <w:t>P</w:t>
      </w:r>
      <w:r w:rsidRPr="00001D50">
        <w:rPr>
          <w:rFonts w:asciiTheme="majorHAnsi" w:hAnsiTheme="majorHAnsi"/>
          <w:sz w:val="21"/>
          <w:szCs w:val="21"/>
        </w:rPr>
        <w:t xml:space="preserve">astoral da </w:t>
      </w:r>
      <w:r w:rsidR="005E1F16">
        <w:rPr>
          <w:rFonts w:asciiTheme="majorHAnsi" w:hAnsiTheme="majorHAnsi"/>
          <w:sz w:val="21"/>
          <w:szCs w:val="21"/>
        </w:rPr>
        <w:t>S</w:t>
      </w:r>
      <w:r w:rsidRPr="00001D50">
        <w:rPr>
          <w:rFonts w:asciiTheme="majorHAnsi" w:hAnsiTheme="majorHAnsi"/>
          <w:sz w:val="21"/>
          <w:szCs w:val="21"/>
        </w:rPr>
        <w:t>aúde (Médicos, enfermeiros, cuidadores informais, MEC’s, Visitadores, Vicentinos, Voluntários de Hospitais)</w:t>
      </w:r>
      <w:r w:rsidR="00BB2328" w:rsidRPr="00001D50">
        <w:rPr>
          <w:rFonts w:asciiTheme="majorHAnsi" w:hAnsiTheme="majorHAnsi"/>
          <w:sz w:val="21"/>
          <w:szCs w:val="21"/>
        </w:rPr>
        <w:t>.</w:t>
      </w:r>
    </w:p>
    <w:p w14:paraId="43B50B99" w14:textId="029E5911" w:rsidR="00DC3DE9" w:rsidRPr="00001D50" w:rsidRDefault="00DC3DE9" w:rsidP="007D5FB5">
      <w:pPr>
        <w:numPr>
          <w:ilvl w:val="0"/>
          <w:numId w:val="20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sz w:val="21"/>
          <w:szCs w:val="21"/>
        </w:rPr>
        <w:t xml:space="preserve">Valorizar as mãos (por exemplo, ensinar o modo correto de </w:t>
      </w:r>
      <w:r w:rsidR="00CA1F9E">
        <w:rPr>
          <w:rFonts w:asciiTheme="majorHAnsi" w:hAnsiTheme="majorHAnsi"/>
          <w:sz w:val="21"/>
          <w:szCs w:val="21"/>
        </w:rPr>
        <w:t xml:space="preserve">fazer o sinal da cruz e de </w:t>
      </w:r>
      <w:r w:rsidRPr="00001D50">
        <w:rPr>
          <w:rFonts w:asciiTheme="majorHAnsi" w:hAnsiTheme="majorHAnsi"/>
          <w:sz w:val="21"/>
          <w:szCs w:val="21"/>
        </w:rPr>
        <w:t>comungar pelas mãos)</w:t>
      </w:r>
      <w:r w:rsidR="00BB2328" w:rsidRPr="00001D50">
        <w:rPr>
          <w:rFonts w:asciiTheme="majorHAnsi" w:hAnsiTheme="majorHAnsi"/>
          <w:sz w:val="21"/>
          <w:szCs w:val="21"/>
        </w:rPr>
        <w:t>.</w:t>
      </w:r>
    </w:p>
    <w:p w14:paraId="50E9DF96" w14:textId="19B0AEB9" w:rsidR="001C0F76" w:rsidRDefault="005E1F16" w:rsidP="007D5FB5">
      <w:pPr>
        <w:pStyle w:val="PargrafodaLista"/>
        <w:numPr>
          <w:ilvl w:val="0"/>
          <w:numId w:val="20"/>
        </w:numPr>
        <w:shd w:val="clear" w:color="auto" w:fill="FFFFFF" w:themeFill="background1"/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 xml:space="preserve">Realizar o </w:t>
      </w:r>
      <w:r w:rsidR="00DC3DE9" w:rsidRPr="00001D50">
        <w:rPr>
          <w:rFonts w:asciiTheme="majorHAnsi" w:hAnsiTheme="majorHAnsi"/>
          <w:sz w:val="21"/>
          <w:szCs w:val="21"/>
        </w:rPr>
        <w:t>3.º escrutínio</w:t>
      </w:r>
      <w:r w:rsidR="001C0F76">
        <w:rPr>
          <w:rFonts w:asciiTheme="majorHAnsi" w:hAnsiTheme="majorHAnsi"/>
          <w:sz w:val="21"/>
          <w:szCs w:val="21"/>
        </w:rPr>
        <w:t xml:space="preserve">. </w:t>
      </w:r>
    </w:p>
    <w:p w14:paraId="65402702" w14:textId="4AAD179F" w:rsidR="00DC3DE9" w:rsidRPr="00001D50" w:rsidRDefault="001C0F76" w:rsidP="007D5FB5">
      <w:pPr>
        <w:pStyle w:val="PargrafodaLista"/>
        <w:numPr>
          <w:ilvl w:val="0"/>
          <w:numId w:val="20"/>
        </w:numPr>
        <w:shd w:val="clear" w:color="auto" w:fill="FFFFFF" w:themeFill="background1"/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 xml:space="preserve">Fazer a </w:t>
      </w:r>
      <w:r w:rsidR="00DC3DE9" w:rsidRPr="00001D50">
        <w:rPr>
          <w:rFonts w:asciiTheme="majorHAnsi" w:hAnsiTheme="majorHAnsi"/>
          <w:sz w:val="21"/>
          <w:szCs w:val="21"/>
        </w:rPr>
        <w:t>Entrega da Oração Dominical (Pai-Nosso) aos eleitos para os Sacramentos da Iniciação Cristã</w:t>
      </w:r>
      <w:r>
        <w:rPr>
          <w:rFonts w:asciiTheme="majorHAnsi" w:hAnsiTheme="majorHAnsi"/>
          <w:sz w:val="21"/>
          <w:szCs w:val="21"/>
        </w:rPr>
        <w:t xml:space="preserve"> (cf. Rica, 25, 1 e 2).</w:t>
      </w:r>
    </w:p>
    <w:p w14:paraId="10F94702" w14:textId="77777777" w:rsidR="00DC3DE9" w:rsidRPr="00001D50" w:rsidRDefault="00DC3DE9" w:rsidP="002B0DFF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</w:p>
    <w:p w14:paraId="0F510BD9" w14:textId="18E615B9" w:rsidR="002B0DFF" w:rsidRPr="00BE30E2" w:rsidRDefault="00DC3DE9" w:rsidP="007637AF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bookmarkStart w:id="41" w:name="_Toc219388298"/>
      <w:r w:rsidRPr="00EB1C16">
        <w:rPr>
          <w:rStyle w:val="Ttulo3Carter"/>
          <w:sz w:val="22"/>
          <w:szCs w:val="22"/>
        </w:rPr>
        <w:lastRenderedPageBreak/>
        <w:t xml:space="preserve">3.  </w:t>
      </w:r>
      <w:r w:rsidR="002B0DFF" w:rsidRPr="00EB1C16">
        <w:rPr>
          <w:rStyle w:val="Ttulo3Carter"/>
          <w:sz w:val="22"/>
          <w:szCs w:val="22"/>
        </w:rPr>
        <w:t>Enfoque pastoral:</w:t>
      </w:r>
      <w:bookmarkEnd w:id="41"/>
      <w:r w:rsidR="002B0DFF" w:rsidRPr="00001D50">
        <w:rPr>
          <w:rFonts w:asciiTheme="majorHAnsi" w:hAnsiTheme="majorHAnsi"/>
          <w:sz w:val="21"/>
          <w:szCs w:val="21"/>
        </w:rPr>
        <w:t xml:space="preserve"> deixar-se tocar por Cristo e tocar os outros.</w:t>
      </w:r>
      <w:r w:rsidR="00BE30E2" w:rsidRPr="00BE30E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</w:t>
      </w:r>
      <w:r w:rsidR="00BE30E2" w:rsidRPr="00BE30E2">
        <w:rPr>
          <w:rFonts w:asciiTheme="majorHAnsi" w:hAnsiTheme="majorHAnsi"/>
          <w:sz w:val="21"/>
          <w:szCs w:val="21"/>
        </w:rPr>
        <w:t>O tato é o sentido da proximidade e da encarnação.</w:t>
      </w:r>
      <w:r w:rsidR="00BE30E2">
        <w:rPr>
          <w:rFonts w:asciiTheme="majorHAnsi" w:hAnsiTheme="majorHAnsi"/>
          <w:sz w:val="21"/>
          <w:szCs w:val="21"/>
        </w:rPr>
        <w:t xml:space="preserve"> </w:t>
      </w:r>
      <w:r w:rsidR="00BE30E2" w:rsidRPr="00BE30E2">
        <w:rPr>
          <w:rFonts w:asciiTheme="majorHAnsi" w:hAnsiTheme="majorHAnsi"/>
          <w:sz w:val="21"/>
          <w:szCs w:val="21"/>
        </w:rPr>
        <w:t>Recorda que a fé cristã é corporal: Deus fez-se carne.</w:t>
      </w:r>
      <w:r w:rsidR="00BE30E2">
        <w:rPr>
          <w:rFonts w:asciiTheme="majorHAnsi" w:hAnsiTheme="majorHAnsi"/>
          <w:sz w:val="21"/>
          <w:szCs w:val="21"/>
        </w:rPr>
        <w:t xml:space="preserve"> </w:t>
      </w:r>
      <w:r w:rsidR="00BE30E2" w:rsidRPr="00BE30E2">
        <w:rPr>
          <w:rFonts w:asciiTheme="majorHAnsi" w:hAnsiTheme="majorHAnsi"/>
          <w:sz w:val="21"/>
          <w:szCs w:val="21"/>
        </w:rPr>
        <w:t>Convida a gestos concretos de cuidado, serviço e misericórdia.</w:t>
      </w:r>
      <w:r w:rsidR="00BE30E2">
        <w:rPr>
          <w:rFonts w:asciiTheme="majorHAnsi" w:hAnsiTheme="majorHAnsi"/>
          <w:sz w:val="21"/>
          <w:szCs w:val="21"/>
        </w:rPr>
        <w:t xml:space="preserve"> </w:t>
      </w:r>
      <w:r w:rsidR="00BE30E2" w:rsidRPr="00BE30E2">
        <w:rPr>
          <w:rFonts w:asciiTheme="majorHAnsi" w:hAnsiTheme="majorHAnsi"/>
          <w:sz w:val="21"/>
          <w:szCs w:val="21"/>
        </w:rPr>
        <w:t>Implica também respeitar limites, curar feridas e restaurar dignidades.</w:t>
      </w:r>
      <w:r w:rsidR="00BE30E2">
        <w:rPr>
          <w:rFonts w:asciiTheme="majorHAnsi" w:hAnsiTheme="majorHAnsi"/>
          <w:sz w:val="21"/>
          <w:szCs w:val="21"/>
        </w:rPr>
        <w:t xml:space="preserve"> </w:t>
      </w:r>
      <w:r w:rsidR="00BE30E2" w:rsidRPr="00BE30E2">
        <w:rPr>
          <w:rFonts w:asciiTheme="majorHAnsi" w:hAnsiTheme="majorHAnsi"/>
          <w:sz w:val="21"/>
          <w:szCs w:val="21"/>
        </w:rPr>
        <w:t>É o sentido da compaixão</w:t>
      </w:r>
      <w:r w:rsidR="003D7CB4">
        <w:rPr>
          <w:rFonts w:asciiTheme="majorHAnsi" w:hAnsiTheme="majorHAnsi"/>
          <w:sz w:val="21"/>
          <w:szCs w:val="21"/>
        </w:rPr>
        <w:t xml:space="preserve"> é </w:t>
      </w:r>
      <w:r w:rsidR="00BE30E2" w:rsidRPr="00BE30E2">
        <w:rPr>
          <w:rFonts w:asciiTheme="majorHAnsi" w:hAnsiTheme="majorHAnsi"/>
          <w:sz w:val="21"/>
          <w:szCs w:val="21"/>
        </w:rPr>
        <w:t xml:space="preserve">sofrer-com, tocar as chagas do </w:t>
      </w:r>
      <w:r w:rsidR="003D7CB4">
        <w:rPr>
          <w:rFonts w:asciiTheme="majorHAnsi" w:hAnsiTheme="majorHAnsi"/>
          <w:sz w:val="21"/>
          <w:szCs w:val="21"/>
        </w:rPr>
        <w:t xml:space="preserve">outro e do nosso </w:t>
      </w:r>
      <w:r w:rsidR="00BE30E2" w:rsidRPr="00BE30E2">
        <w:rPr>
          <w:rFonts w:asciiTheme="majorHAnsi" w:hAnsiTheme="majorHAnsi"/>
          <w:sz w:val="21"/>
          <w:szCs w:val="21"/>
        </w:rPr>
        <w:t>mundo.</w:t>
      </w:r>
    </w:p>
    <w:p w14:paraId="6799A368" w14:textId="77777777" w:rsidR="00D41ABC" w:rsidRPr="00001D50" w:rsidRDefault="00D41ABC" w:rsidP="002B0DFF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</w:p>
    <w:p w14:paraId="210F4D61" w14:textId="1C6F6BE8" w:rsidR="00DC3DE9" w:rsidRPr="00507FDA" w:rsidRDefault="00EB1C16" w:rsidP="00507FDA">
      <w:pPr>
        <w:pStyle w:val="Ttulo3"/>
        <w:rPr>
          <w:sz w:val="22"/>
          <w:szCs w:val="22"/>
        </w:rPr>
      </w:pPr>
      <w:bookmarkStart w:id="42" w:name="_Toc219388299"/>
      <w:r w:rsidRPr="00507FDA">
        <w:rPr>
          <w:sz w:val="22"/>
          <w:szCs w:val="22"/>
        </w:rPr>
        <w:t xml:space="preserve">4. </w:t>
      </w:r>
      <w:r w:rsidR="002B0DFF" w:rsidRPr="00507FDA">
        <w:rPr>
          <w:sz w:val="22"/>
          <w:szCs w:val="22"/>
        </w:rPr>
        <w:t>Propostas</w:t>
      </w:r>
      <w:r w:rsidR="00DC3DE9" w:rsidRPr="00507FDA">
        <w:rPr>
          <w:sz w:val="22"/>
          <w:szCs w:val="22"/>
        </w:rPr>
        <w:t xml:space="preserve"> p</w:t>
      </w:r>
      <w:r w:rsidR="00865580">
        <w:rPr>
          <w:sz w:val="22"/>
          <w:szCs w:val="22"/>
        </w:rPr>
        <w:t>essoais e comunitárias</w:t>
      </w:r>
      <w:bookmarkEnd w:id="42"/>
    </w:p>
    <w:p w14:paraId="797492CA" w14:textId="77777777" w:rsidR="005E1F16" w:rsidRPr="005E1F16" w:rsidRDefault="005E1F16" w:rsidP="005E1F16">
      <w:pPr>
        <w:pStyle w:val="PargrafodaLista"/>
        <w:spacing w:after="0" w:line="360" w:lineRule="auto"/>
        <w:ind w:left="360"/>
        <w:rPr>
          <w:rFonts w:asciiTheme="majorHAnsi" w:hAnsiTheme="majorHAnsi"/>
          <w:b/>
          <w:bCs/>
          <w:sz w:val="21"/>
          <w:szCs w:val="21"/>
        </w:rPr>
      </w:pPr>
    </w:p>
    <w:p w14:paraId="45371999" w14:textId="198D56D5" w:rsidR="002B0DFF" w:rsidRPr="00001D50" w:rsidRDefault="005E1F16" w:rsidP="00081CA5">
      <w:pPr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>Realizar g</w:t>
      </w:r>
      <w:r w:rsidR="002B0DFF" w:rsidRPr="00001D50">
        <w:rPr>
          <w:rFonts w:asciiTheme="majorHAnsi" w:hAnsiTheme="majorHAnsi"/>
          <w:sz w:val="21"/>
          <w:szCs w:val="21"/>
        </w:rPr>
        <w:t>estos concretos de proximidade com os que sofrem.</w:t>
      </w:r>
    </w:p>
    <w:p w14:paraId="556DCE3A" w14:textId="25B65405" w:rsidR="00DC3DE9" w:rsidRDefault="00DC3DE9" w:rsidP="00081CA5">
      <w:pPr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sz w:val="21"/>
          <w:szCs w:val="21"/>
        </w:rPr>
        <w:t>Visita</w:t>
      </w:r>
      <w:r w:rsidR="005E1F16">
        <w:rPr>
          <w:rFonts w:asciiTheme="majorHAnsi" w:hAnsiTheme="majorHAnsi"/>
          <w:sz w:val="21"/>
          <w:szCs w:val="21"/>
        </w:rPr>
        <w:t xml:space="preserve">r </w:t>
      </w:r>
      <w:r w:rsidRPr="00001D50">
        <w:rPr>
          <w:rFonts w:asciiTheme="majorHAnsi" w:hAnsiTheme="majorHAnsi"/>
          <w:sz w:val="21"/>
          <w:szCs w:val="21"/>
        </w:rPr>
        <w:t xml:space="preserve">e </w:t>
      </w:r>
      <w:r w:rsidR="005E1F16">
        <w:rPr>
          <w:rFonts w:asciiTheme="majorHAnsi" w:hAnsiTheme="majorHAnsi"/>
          <w:sz w:val="21"/>
          <w:szCs w:val="21"/>
        </w:rPr>
        <w:t>acompanhar</w:t>
      </w:r>
      <w:r w:rsidRPr="00001D50">
        <w:rPr>
          <w:rFonts w:asciiTheme="majorHAnsi" w:hAnsiTheme="majorHAnsi"/>
          <w:sz w:val="21"/>
          <w:szCs w:val="21"/>
        </w:rPr>
        <w:t xml:space="preserve"> doentes e pessoas sós</w:t>
      </w:r>
      <w:r w:rsidR="00065B58">
        <w:rPr>
          <w:rFonts w:asciiTheme="majorHAnsi" w:hAnsiTheme="majorHAnsi"/>
          <w:sz w:val="21"/>
          <w:szCs w:val="21"/>
        </w:rPr>
        <w:t>.</w:t>
      </w:r>
    </w:p>
    <w:p w14:paraId="4237D7D9" w14:textId="7BA4DA55" w:rsidR="00081CA5" w:rsidRPr="00081CA5" w:rsidRDefault="00081CA5" w:rsidP="00081CA5">
      <w:pPr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/>
          <w:color w:val="000000" w:themeColor="text1"/>
          <w:sz w:val="21"/>
          <w:szCs w:val="21"/>
        </w:rPr>
      </w:pPr>
      <w:r w:rsidRPr="00081CA5">
        <w:rPr>
          <w:rFonts w:asciiTheme="majorHAnsi" w:hAnsiTheme="majorHAnsi"/>
          <w:color w:val="000000" w:themeColor="text1"/>
          <w:sz w:val="21"/>
          <w:szCs w:val="21"/>
        </w:rPr>
        <w:t>Valorizar e agradecer os gestos quotidianos de cuidado realizados por cuidadores, profissionais</w:t>
      </w:r>
      <w:r>
        <w:rPr>
          <w:rFonts w:asciiTheme="majorHAnsi" w:hAnsiTheme="majorHAnsi"/>
          <w:color w:val="000000" w:themeColor="text1"/>
          <w:sz w:val="21"/>
          <w:szCs w:val="21"/>
        </w:rPr>
        <w:t xml:space="preserve"> </w:t>
      </w:r>
      <w:r w:rsidRPr="00081CA5">
        <w:rPr>
          <w:rFonts w:asciiTheme="majorHAnsi" w:hAnsiTheme="majorHAnsi"/>
          <w:color w:val="000000" w:themeColor="text1"/>
          <w:sz w:val="21"/>
          <w:szCs w:val="21"/>
        </w:rPr>
        <w:t>de saúde, agentes pastorais e voluntários.</w:t>
      </w:r>
    </w:p>
    <w:p w14:paraId="5455319B" w14:textId="6E13B06B" w:rsidR="00065B58" w:rsidRPr="00081CA5" w:rsidRDefault="003D7CB4" w:rsidP="00081CA5">
      <w:pPr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/>
          <w:color w:val="000000" w:themeColor="text1"/>
          <w:sz w:val="21"/>
          <w:szCs w:val="21"/>
        </w:rPr>
      </w:pPr>
      <w:r>
        <w:rPr>
          <w:rFonts w:asciiTheme="majorHAnsi" w:hAnsiTheme="majorHAnsi"/>
          <w:color w:val="000000" w:themeColor="text1"/>
          <w:sz w:val="21"/>
          <w:szCs w:val="21"/>
        </w:rPr>
        <w:t>P</w:t>
      </w:r>
      <w:r w:rsidRPr="00001D50">
        <w:rPr>
          <w:rFonts w:asciiTheme="majorHAnsi" w:hAnsiTheme="majorHAnsi"/>
          <w:color w:val="000000" w:themeColor="text1"/>
          <w:sz w:val="21"/>
          <w:szCs w:val="21"/>
        </w:rPr>
        <w:t>r</w:t>
      </w:r>
      <w:r>
        <w:rPr>
          <w:rFonts w:asciiTheme="majorHAnsi" w:hAnsiTheme="majorHAnsi"/>
          <w:color w:val="000000" w:themeColor="text1"/>
          <w:sz w:val="21"/>
          <w:szCs w:val="21"/>
        </w:rPr>
        <w:t xml:space="preserve">eferir </w:t>
      </w:r>
      <w:r w:rsidRPr="00001D50">
        <w:rPr>
          <w:rFonts w:asciiTheme="majorHAnsi" w:hAnsiTheme="majorHAnsi"/>
          <w:color w:val="000000" w:themeColor="text1"/>
          <w:sz w:val="21"/>
          <w:szCs w:val="21"/>
        </w:rPr>
        <w:t>o encontro pessoal, o contacto com a vida concreta dos outros e a força revolucionária da ternura</w:t>
      </w:r>
      <w:r>
        <w:rPr>
          <w:rFonts w:asciiTheme="majorHAnsi" w:hAnsiTheme="majorHAnsi"/>
          <w:color w:val="000000" w:themeColor="text1"/>
          <w:sz w:val="21"/>
          <w:szCs w:val="21"/>
        </w:rPr>
        <w:t>, às</w:t>
      </w:r>
      <w:r w:rsidR="00065B58" w:rsidRPr="00001D50">
        <w:rPr>
          <w:rFonts w:asciiTheme="majorHAnsi" w:hAnsiTheme="majorHAnsi"/>
          <w:color w:val="000000" w:themeColor="text1"/>
          <w:sz w:val="21"/>
          <w:szCs w:val="21"/>
        </w:rPr>
        <w:t xml:space="preserve"> relações virtuais</w:t>
      </w:r>
      <w:r w:rsidR="00081CA5">
        <w:rPr>
          <w:rFonts w:asciiTheme="majorHAnsi" w:hAnsiTheme="majorHAnsi"/>
          <w:color w:val="000000" w:themeColor="text1"/>
          <w:sz w:val="21"/>
          <w:szCs w:val="21"/>
        </w:rPr>
        <w:t xml:space="preserve">. </w:t>
      </w:r>
      <w:r w:rsidR="00081CA5" w:rsidRPr="00081CA5">
        <w:rPr>
          <w:rFonts w:asciiTheme="majorHAnsi" w:hAnsiTheme="majorHAnsi"/>
          <w:color w:val="000000" w:themeColor="text1"/>
          <w:sz w:val="21"/>
          <w:szCs w:val="21"/>
        </w:rPr>
        <w:t>Reduzir a mediação excessiva das relações virtuais e favorecer encontros presenciais simples</w:t>
      </w:r>
      <w:r w:rsidR="00081CA5">
        <w:rPr>
          <w:rFonts w:asciiTheme="majorHAnsi" w:hAnsiTheme="majorHAnsi"/>
          <w:color w:val="000000" w:themeColor="text1"/>
          <w:sz w:val="21"/>
          <w:szCs w:val="21"/>
        </w:rPr>
        <w:t>.</w:t>
      </w:r>
    </w:p>
    <w:p w14:paraId="235022DA" w14:textId="7BBE5C11" w:rsidR="00DC3DE9" w:rsidRPr="00081CA5" w:rsidRDefault="00081CA5" w:rsidP="00081CA5">
      <w:pPr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081CA5">
        <w:rPr>
          <w:rFonts w:asciiTheme="majorHAnsi" w:hAnsiTheme="majorHAnsi"/>
          <w:sz w:val="21"/>
          <w:szCs w:val="21"/>
        </w:rPr>
        <w:t>Incluir na oração pessoal e comunitária intenções pela vida ferida, frágil ou ameaçada,</w:t>
      </w:r>
      <w:r>
        <w:rPr>
          <w:rFonts w:asciiTheme="majorHAnsi" w:hAnsiTheme="majorHAnsi"/>
          <w:sz w:val="21"/>
          <w:szCs w:val="21"/>
        </w:rPr>
        <w:t xml:space="preserve"> </w:t>
      </w:r>
      <w:r w:rsidRPr="00081CA5">
        <w:rPr>
          <w:rFonts w:asciiTheme="majorHAnsi" w:hAnsiTheme="majorHAnsi"/>
          <w:sz w:val="21"/>
          <w:szCs w:val="21"/>
        </w:rPr>
        <w:t xml:space="preserve">confiando-as à misericórdia de Deus. </w:t>
      </w:r>
    </w:p>
    <w:p w14:paraId="27089C8B" w14:textId="4AC7A0FF" w:rsidR="00DC3DE9" w:rsidRPr="00001D50" w:rsidRDefault="00DC3DE9" w:rsidP="00081CA5">
      <w:pPr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sz w:val="21"/>
          <w:szCs w:val="21"/>
        </w:rPr>
        <w:t>Apoi</w:t>
      </w:r>
      <w:r w:rsidR="005E1F16">
        <w:rPr>
          <w:rFonts w:asciiTheme="majorHAnsi" w:hAnsiTheme="majorHAnsi"/>
          <w:sz w:val="21"/>
          <w:szCs w:val="21"/>
        </w:rPr>
        <w:t xml:space="preserve">ar </w:t>
      </w:r>
      <w:r w:rsidRPr="00001D50">
        <w:rPr>
          <w:rFonts w:asciiTheme="majorHAnsi" w:hAnsiTheme="majorHAnsi"/>
          <w:sz w:val="21"/>
          <w:szCs w:val="21"/>
        </w:rPr>
        <w:t>pessoas em situações de luto</w:t>
      </w:r>
      <w:r w:rsidR="005E1F16">
        <w:rPr>
          <w:rFonts w:asciiTheme="majorHAnsi" w:hAnsiTheme="majorHAnsi"/>
          <w:sz w:val="21"/>
          <w:szCs w:val="21"/>
        </w:rPr>
        <w:t>.</w:t>
      </w:r>
    </w:p>
    <w:p w14:paraId="4C0B98E7" w14:textId="77777777" w:rsidR="00BE30E2" w:rsidRDefault="00BE30E2" w:rsidP="00BE30E2">
      <w:pPr>
        <w:spacing w:after="0" w:line="360" w:lineRule="auto"/>
        <w:rPr>
          <w:rFonts w:asciiTheme="majorHAnsi" w:hAnsiTheme="majorHAnsi"/>
          <w:sz w:val="21"/>
          <w:szCs w:val="21"/>
        </w:rPr>
      </w:pPr>
    </w:p>
    <w:p w14:paraId="4FE733F0" w14:textId="278A7074" w:rsidR="00BE30E2" w:rsidRPr="00507FDA" w:rsidRDefault="00507FDA" w:rsidP="00507FDA">
      <w:pPr>
        <w:spacing w:after="0" w:line="360" w:lineRule="auto"/>
        <w:rPr>
          <w:rFonts w:asciiTheme="majorHAnsi" w:hAnsiTheme="majorHAnsi"/>
          <w:i/>
          <w:iCs/>
          <w:sz w:val="21"/>
          <w:szCs w:val="21"/>
        </w:rPr>
      </w:pPr>
      <w:bookmarkStart w:id="43" w:name="_Toc219388300"/>
      <w:r>
        <w:rPr>
          <w:rStyle w:val="Ttulo3Carter"/>
          <w:sz w:val="22"/>
          <w:szCs w:val="22"/>
        </w:rPr>
        <w:t xml:space="preserve">5. </w:t>
      </w:r>
      <w:r w:rsidR="00081CA5" w:rsidRPr="00081CA5">
        <w:rPr>
          <w:rStyle w:val="Ttulo3Carter"/>
          <w:sz w:val="22"/>
          <w:szCs w:val="22"/>
        </w:rPr>
        <w:t>Perguntas para reflexão e exame de consciência</w:t>
      </w:r>
      <w:r w:rsidR="00BE30E2" w:rsidRPr="00507FDA">
        <w:rPr>
          <w:rStyle w:val="Ttulo3Carter"/>
          <w:sz w:val="22"/>
          <w:szCs w:val="22"/>
        </w:rPr>
        <w:t>:</w:t>
      </w:r>
      <w:bookmarkEnd w:id="43"/>
      <w:r w:rsidR="00BE30E2" w:rsidRPr="00507FDA">
        <w:rPr>
          <w:rFonts w:asciiTheme="majorHAnsi" w:hAnsiTheme="majorHAnsi"/>
          <w:sz w:val="21"/>
          <w:szCs w:val="21"/>
        </w:rPr>
        <w:t xml:space="preserve"> </w:t>
      </w:r>
      <w:r w:rsidR="00BE30E2" w:rsidRPr="00507FDA">
        <w:rPr>
          <w:rFonts w:asciiTheme="majorHAnsi" w:hAnsiTheme="majorHAnsi"/>
          <w:i/>
          <w:iCs/>
          <w:sz w:val="21"/>
          <w:szCs w:val="21"/>
        </w:rPr>
        <w:t xml:space="preserve">Que gestos concretos de amor estou </w:t>
      </w:r>
      <w:r w:rsidR="00D41ABC" w:rsidRPr="00507FDA">
        <w:rPr>
          <w:rFonts w:asciiTheme="majorHAnsi" w:hAnsiTheme="majorHAnsi"/>
          <w:i/>
          <w:iCs/>
          <w:sz w:val="21"/>
          <w:szCs w:val="21"/>
        </w:rPr>
        <w:t>disposto a realizar</w:t>
      </w:r>
      <w:r w:rsidR="00BE30E2" w:rsidRPr="00507FDA">
        <w:rPr>
          <w:rFonts w:asciiTheme="majorHAnsi" w:hAnsiTheme="majorHAnsi"/>
          <w:i/>
          <w:iCs/>
          <w:sz w:val="21"/>
          <w:szCs w:val="21"/>
        </w:rPr>
        <w:t>?</w:t>
      </w:r>
      <w:r w:rsidR="00081CA5" w:rsidRPr="00081CA5">
        <w:rPr>
          <w:rFonts w:ascii="Noto-Sans" w:hAnsi="Noto-Sans" w:cs="Noto-Sans"/>
          <w:kern w:val="0"/>
          <w:sz w:val="18"/>
          <w:szCs w:val="18"/>
        </w:rPr>
        <w:t xml:space="preserve"> </w:t>
      </w:r>
      <w:r w:rsidR="00081CA5" w:rsidRPr="00081CA5">
        <w:rPr>
          <w:rFonts w:asciiTheme="majorHAnsi" w:hAnsiTheme="majorHAnsi"/>
          <w:i/>
          <w:iCs/>
          <w:sz w:val="21"/>
          <w:szCs w:val="21"/>
        </w:rPr>
        <w:t>A quem sou hoje chamado a tocar com gestos concretos de compaixão e cuidado?</w:t>
      </w:r>
      <w:r w:rsidR="00081CA5">
        <w:rPr>
          <w:rFonts w:asciiTheme="majorHAnsi" w:hAnsiTheme="majorHAnsi"/>
          <w:i/>
          <w:iCs/>
          <w:sz w:val="21"/>
          <w:szCs w:val="21"/>
        </w:rPr>
        <w:t xml:space="preserve"> </w:t>
      </w:r>
    </w:p>
    <w:p w14:paraId="6BACD440" w14:textId="77777777" w:rsidR="00507FDA" w:rsidRPr="00507FDA" w:rsidRDefault="00507FDA" w:rsidP="00507FDA">
      <w:pPr>
        <w:pStyle w:val="PargrafodaLista"/>
        <w:spacing w:after="0" w:line="360" w:lineRule="auto"/>
        <w:ind w:left="360"/>
        <w:rPr>
          <w:rFonts w:asciiTheme="majorHAnsi" w:hAnsiTheme="majorHAnsi"/>
          <w:i/>
          <w:iCs/>
          <w:sz w:val="21"/>
          <w:szCs w:val="21"/>
        </w:rPr>
      </w:pPr>
    </w:p>
    <w:p w14:paraId="75E9AED6" w14:textId="11A95A92" w:rsidR="00DC3DE9" w:rsidRPr="00507FDA" w:rsidRDefault="00BB2328" w:rsidP="00507FDA">
      <w:pPr>
        <w:pStyle w:val="Ttulo4"/>
        <w:rPr>
          <w:sz w:val="20"/>
          <w:szCs w:val="20"/>
        </w:rPr>
      </w:pPr>
      <w:r w:rsidRPr="00507FDA">
        <w:rPr>
          <w:sz w:val="20"/>
          <w:szCs w:val="20"/>
        </w:rPr>
        <w:t>BREVE MISTAGOGIA DO SENTIDO DO TATO: TOCAR E DEIXAR-SE TOCAR</w:t>
      </w:r>
    </w:p>
    <w:p w14:paraId="153FB519" w14:textId="77777777" w:rsidR="00DC3DE9" w:rsidRPr="00001D50" w:rsidRDefault="00DC3DE9" w:rsidP="00DC3DE9">
      <w:pPr>
        <w:shd w:val="clear" w:color="auto" w:fill="F2F2F2" w:themeFill="background1" w:themeFillShade="F2"/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2451FB75" w14:textId="3854FA98" w:rsidR="002B0DFF" w:rsidRPr="00001D50" w:rsidRDefault="002B0DFF" w:rsidP="00DC3DE9">
      <w:pPr>
        <w:shd w:val="clear" w:color="auto" w:fill="F2F2F2" w:themeFill="background1" w:themeFillShade="F2"/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sz w:val="21"/>
          <w:szCs w:val="21"/>
        </w:rPr>
        <w:t>O tato é o primeiro sentido que aparece no ser humano e o último a desaparecer. Ajuda a tocar, a palpar, a estabelecer contacto. Deste modo</w:t>
      </w:r>
      <w:r w:rsidR="00BB2328" w:rsidRPr="00001D50">
        <w:rPr>
          <w:rFonts w:asciiTheme="majorHAnsi" w:hAnsiTheme="majorHAnsi"/>
          <w:sz w:val="21"/>
          <w:szCs w:val="21"/>
        </w:rPr>
        <w:t>,</w:t>
      </w:r>
      <w:r w:rsidRPr="00001D50">
        <w:rPr>
          <w:rFonts w:asciiTheme="majorHAnsi" w:hAnsiTheme="majorHAnsi"/>
          <w:sz w:val="21"/>
          <w:szCs w:val="21"/>
        </w:rPr>
        <w:t xml:space="preserve"> se descobre toda a realidade material da existência. O tato, como sentido total, é posto em relevo na cena da ressurreição de Lázaro (</w:t>
      </w:r>
      <w:proofErr w:type="spellStart"/>
      <w:r w:rsidRPr="00001D50">
        <w:rPr>
          <w:rFonts w:asciiTheme="majorHAnsi" w:hAnsiTheme="majorHAnsi"/>
          <w:sz w:val="21"/>
          <w:szCs w:val="21"/>
        </w:rPr>
        <w:t>Jo</w:t>
      </w:r>
      <w:proofErr w:type="spellEnd"/>
      <w:r w:rsidRPr="00001D50">
        <w:rPr>
          <w:rFonts w:asciiTheme="majorHAnsi" w:hAnsiTheme="majorHAnsi"/>
          <w:sz w:val="21"/>
          <w:szCs w:val="21"/>
        </w:rPr>
        <w:t xml:space="preserve"> 11,1-45) mas são múltiplas as passagens do </w:t>
      </w:r>
      <w:r w:rsidR="00BB2328" w:rsidRPr="00001D50">
        <w:rPr>
          <w:rFonts w:asciiTheme="majorHAnsi" w:hAnsiTheme="majorHAnsi"/>
          <w:sz w:val="21"/>
          <w:szCs w:val="21"/>
        </w:rPr>
        <w:t>Evangelho</w:t>
      </w:r>
      <w:r w:rsidRPr="00001D50">
        <w:rPr>
          <w:rFonts w:asciiTheme="majorHAnsi" w:hAnsiTheme="majorHAnsi"/>
          <w:sz w:val="21"/>
          <w:szCs w:val="21"/>
        </w:rPr>
        <w:t xml:space="preserve"> nas quais Jesus contacta com as pessoas, para lhes inspirar confiança, toca no leproso para o curar e reintegrar na comunidade, sem receio de contágios (</w:t>
      </w:r>
      <w:proofErr w:type="spellStart"/>
      <w:r w:rsidRPr="00001D50">
        <w:rPr>
          <w:rFonts w:asciiTheme="majorHAnsi" w:hAnsiTheme="majorHAnsi"/>
          <w:sz w:val="21"/>
          <w:szCs w:val="21"/>
        </w:rPr>
        <w:t>Mt</w:t>
      </w:r>
      <w:proofErr w:type="spellEnd"/>
      <w:r w:rsidRPr="00001D50">
        <w:rPr>
          <w:rFonts w:asciiTheme="majorHAnsi" w:hAnsiTheme="majorHAnsi"/>
          <w:sz w:val="21"/>
          <w:szCs w:val="21"/>
        </w:rPr>
        <w:t xml:space="preserve"> 8,3: </w:t>
      </w:r>
      <w:proofErr w:type="spellStart"/>
      <w:r w:rsidRPr="00001D50">
        <w:rPr>
          <w:rFonts w:asciiTheme="majorHAnsi" w:hAnsiTheme="majorHAnsi"/>
          <w:sz w:val="21"/>
          <w:szCs w:val="21"/>
        </w:rPr>
        <w:t>Mc</w:t>
      </w:r>
      <w:proofErr w:type="spellEnd"/>
      <w:r w:rsidRPr="00001D50">
        <w:rPr>
          <w:rFonts w:asciiTheme="majorHAnsi" w:hAnsiTheme="majorHAnsi"/>
          <w:sz w:val="21"/>
          <w:szCs w:val="21"/>
        </w:rPr>
        <w:t xml:space="preserve"> 1,41; </w:t>
      </w:r>
      <w:proofErr w:type="spellStart"/>
      <w:r w:rsidRPr="00001D50">
        <w:rPr>
          <w:rFonts w:asciiTheme="majorHAnsi" w:hAnsiTheme="majorHAnsi"/>
          <w:sz w:val="21"/>
          <w:szCs w:val="21"/>
        </w:rPr>
        <w:t>Lc</w:t>
      </w:r>
      <w:proofErr w:type="spellEnd"/>
      <w:r w:rsidRPr="00001D50">
        <w:rPr>
          <w:rFonts w:asciiTheme="majorHAnsi" w:hAnsiTheme="majorHAnsi"/>
          <w:sz w:val="21"/>
          <w:szCs w:val="21"/>
        </w:rPr>
        <w:t xml:space="preserve"> 5,13); toca no cego para o iluminar (</w:t>
      </w:r>
      <w:proofErr w:type="spellStart"/>
      <w:r w:rsidRPr="00001D50">
        <w:rPr>
          <w:rFonts w:asciiTheme="majorHAnsi" w:hAnsiTheme="majorHAnsi"/>
          <w:sz w:val="21"/>
          <w:szCs w:val="21"/>
        </w:rPr>
        <w:t>Mt</w:t>
      </w:r>
      <w:proofErr w:type="spellEnd"/>
      <w:r w:rsidRPr="00001D50">
        <w:rPr>
          <w:rFonts w:asciiTheme="majorHAnsi" w:hAnsiTheme="majorHAnsi"/>
          <w:sz w:val="21"/>
          <w:szCs w:val="21"/>
        </w:rPr>
        <w:t xml:space="preserve"> 9,29; 20,34; </w:t>
      </w:r>
      <w:proofErr w:type="spellStart"/>
      <w:r w:rsidRPr="00001D50">
        <w:rPr>
          <w:rFonts w:asciiTheme="majorHAnsi" w:hAnsiTheme="majorHAnsi"/>
          <w:sz w:val="21"/>
          <w:szCs w:val="21"/>
        </w:rPr>
        <w:t>Mc</w:t>
      </w:r>
      <w:proofErr w:type="spellEnd"/>
      <w:r w:rsidRPr="00001D50">
        <w:rPr>
          <w:rFonts w:asciiTheme="majorHAnsi" w:hAnsiTheme="majorHAnsi"/>
          <w:sz w:val="21"/>
          <w:szCs w:val="21"/>
        </w:rPr>
        <w:t xml:space="preserve"> 8,22), na língua do mudo, para o desatar (</w:t>
      </w:r>
      <w:proofErr w:type="spellStart"/>
      <w:r w:rsidRPr="00001D50">
        <w:rPr>
          <w:rFonts w:asciiTheme="majorHAnsi" w:hAnsiTheme="majorHAnsi"/>
          <w:sz w:val="21"/>
          <w:szCs w:val="21"/>
        </w:rPr>
        <w:t>mt</w:t>
      </w:r>
      <w:proofErr w:type="spellEnd"/>
      <w:r w:rsidRPr="00001D50">
        <w:rPr>
          <w:rFonts w:asciiTheme="majorHAnsi" w:hAnsiTheme="majorHAnsi"/>
          <w:sz w:val="21"/>
          <w:szCs w:val="21"/>
        </w:rPr>
        <w:t xml:space="preserve"> 7m33); no esquife que saía de Naim para ressuscitar o filo único da viúva (</w:t>
      </w:r>
      <w:proofErr w:type="spellStart"/>
      <w:r w:rsidRPr="00001D50">
        <w:rPr>
          <w:rFonts w:asciiTheme="majorHAnsi" w:hAnsiTheme="majorHAnsi"/>
          <w:sz w:val="21"/>
          <w:szCs w:val="21"/>
        </w:rPr>
        <w:t>Lc</w:t>
      </w:r>
      <w:proofErr w:type="spellEnd"/>
      <w:r w:rsidRPr="00001D50">
        <w:rPr>
          <w:rFonts w:asciiTheme="majorHAnsi" w:hAnsiTheme="majorHAnsi"/>
          <w:sz w:val="21"/>
          <w:szCs w:val="21"/>
        </w:rPr>
        <w:t xml:space="preserve"> 7,14); nas crianças, para as abençoar (</w:t>
      </w:r>
      <w:proofErr w:type="spellStart"/>
      <w:r w:rsidRPr="00001D50">
        <w:rPr>
          <w:rFonts w:asciiTheme="majorHAnsi" w:hAnsiTheme="majorHAnsi"/>
          <w:sz w:val="21"/>
          <w:szCs w:val="21"/>
        </w:rPr>
        <w:t>Mt</w:t>
      </w:r>
      <w:proofErr w:type="spellEnd"/>
      <w:r w:rsidRPr="00001D50">
        <w:rPr>
          <w:rFonts w:asciiTheme="majorHAnsi" w:hAnsiTheme="majorHAnsi"/>
          <w:sz w:val="21"/>
          <w:szCs w:val="21"/>
        </w:rPr>
        <w:t xml:space="preserve"> 10,13; </w:t>
      </w:r>
      <w:proofErr w:type="spellStart"/>
      <w:r w:rsidRPr="00001D50">
        <w:rPr>
          <w:rFonts w:asciiTheme="majorHAnsi" w:hAnsiTheme="majorHAnsi"/>
          <w:sz w:val="21"/>
          <w:szCs w:val="21"/>
        </w:rPr>
        <w:t>Lc</w:t>
      </w:r>
      <w:proofErr w:type="spellEnd"/>
      <w:r w:rsidRPr="00001D50">
        <w:rPr>
          <w:rFonts w:asciiTheme="majorHAnsi" w:hAnsiTheme="majorHAnsi"/>
          <w:sz w:val="21"/>
          <w:szCs w:val="21"/>
        </w:rPr>
        <w:t xml:space="preserve"> 18,15). É, pois, um gesto de cura, de comunhão, de bênção, com diversas modalidades: dar a mão, impor as mãos, tocar nos membros doentes, afagar. E Jesus deixa-se tocar, prestando-se ao contacto, Porque saía dele uma força que a todos curava. Para a mentalidade judia, a mão de Deus representa o seu poder soberano e ativo. É assim, que pelas mãos de Jesus se manifesta a força de Deus, que restitui a vida, cura, abençoa, transmite força vital, bondade, misericórdia.</w:t>
      </w:r>
    </w:p>
    <w:p w14:paraId="0BBCA7DA" w14:textId="77777777" w:rsidR="00BE30E2" w:rsidRDefault="00BE30E2" w:rsidP="00DC3DE9">
      <w:pPr>
        <w:shd w:val="clear" w:color="auto" w:fill="F2F2F2" w:themeFill="background1" w:themeFillShade="F2"/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</w:p>
    <w:p w14:paraId="6F4B9A47" w14:textId="288B86BC" w:rsidR="00DC3DE9" w:rsidRPr="00001D50" w:rsidRDefault="00DC3DE9" w:rsidP="00DC3DE9">
      <w:pPr>
        <w:shd w:val="clear" w:color="auto" w:fill="F2F2F2" w:themeFill="background1" w:themeFillShade="F2"/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  <w:r w:rsidRPr="00001D50">
        <w:rPr>
          <w:rFonts w:asciiTheme="majorHAnsi" w:hAnsiTheme="majorHAnsi"/>
          <w:b/>
          <w:bCs/>
          <w:sz w:val="21"/>
          <w:szCs w:val="21"/>
        </w:rPr>
        <w:t xml:space="preserve">MÃOS NA OBRA DA LITURGIA </w:t>
      </w:r>
    </w:p>
    <w:p w14:paraId="0D7B395D" w14:textId="77777777" w:rsidR="00DC3DE9" w:rsidRPr="00001D50" w:rsidRDefault="00DC3DE9" w:rsidP="00DC3DE9">
      <w:pPr>
        <w:shd w:val="clear" w:color="auto" w:fill="F2F2F2" w:themeFill="background1" w:themeFillShade="F2"/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67565566" w14:textId="77777777" w:rsidR="00507FDA" w:rsidRDefault="002B0DFF" w:rsidP="00DC3DE9">
      <w:pPr>
        <w:shd w:val="clear" w:color="auto" w:fill="F2F2F2" w:themeFill="background1" w:themeFillShade="F2"/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sz w:val="21"/>
          <w:szCs w:val="21"/>
        </w:rPr>
        <w:t>Na esfera do sentido do tato na Liturgia</w:t>
      </w:r>
      <w:r w:rsidR="003D7CB4">
        <w:rPr>
          <w:rFonts w:asciiTheme="majorHAnsi" w:hAnsiTheme="majorHAnsi"/>
          <w:sz w:val="21"/>
          <w:szCs w:val="21"/>
        </w:rPr>
        <w:t>,</w:t>
      </w:r>
      <w:r w:rsidRPr="00001D50">
        <w:rPr>
          <w:rFonts w:asciiTheme="majorHAnsi" w:hAnsiTheme="majorHAnsi"/>
          <w:sz w:val="21"/>
          <w:szCs w:val="21"/>
        </w:rPr>
        <w:t xml:space="preserve"> há que referir toda a gestualidade em que intervém a mão, seu órgão principal. Refiram-se o sinal da cruz (que já no sec. III encontramos entre os ritos de iniciação cristã) e as abluções. Podia aqui falar-se de toda a gama de gestos que se realizam com as mãos e os braços. </w:t>
      </w:r>
      <w:r w:rsidR="00DC3DE9" w:rsidRPr="00001D50">
        <w:rPr>
          <w:rFonts w:asciiTheme="majorHAnsi" w:hAnsiTheme="majorHAnsi"/>
          <w:sz w:val="21"/>
          <w:szCs w:val="21"/>
        </w:rPr>
        <w:t xml:space="preserve"> </w:t>
      </w:r>
      <w:r w:rsidRPr="00001D50">
        <w:rPr>
          <w:rFonts w:asciiTheme="majorHAnsi" w:hAnsiTheme="majorHAnsi"/>
          <w:sz w:val="21"/>
          <w:szCs w:val="21"/>
        </w:rPr>
        <w:t xml:space="preserve">Obviamente, que não é de descurar as diferentes posições das mãos (unidas e entrelaçadas, recolhidas, abertas, batendo no peito em sinal de contrição, estendidas e elevadas para a </w:t>
      </w:r>
      <w:r w:rsidRPr="00001D50">
        <w:rPr>
          <w:rFonts w:asciiTheme="majorHAnsi" w:hAnsiTheme="majorHAnsi"/>
          <w:sz w:val="21"/>
          <w:szCs w:val="21"/>
        </w:rPr>
        <w:lastRenderedPageBreak/>
        <w:t xml:space="preserve">súplica ou ação de graças). Nenhum outro membro do corpo humano tem tantas e tais potencialidades expressivas. Leia-se o belíssimo texto de R. </w:t>
      </w:r>
      <w:proofErr w:type="spellStart"/>
      <w:r w:rsidRPr="00001D50">
        <w:rPr>
          <w:rFonts w:asciiTheme="majorHAnsi" w:hAnsiTheme="majorHAnsi"/>
          <w:sz w:val="21"/>
          <w:szCs w:val="21"/>
        </w:rPr>
        <w:t>Guardini</w:t>
      </w:r>
      <w:proofErr w:type="spellEnd"/>
      <w:r w:rsidRPr="00001D50">
        <w:rPr>
          <w:rFonts w:asciiTheme="majorHAnsi" w:hAnsiTheme="majorHAnsi"/>
          <w:sz w:val="21"/>
          <w:szCs w:val="21"/>
        </w:rPr>
        <w:t xml:space="preserve">, sobre as mãos, no seu célebre livro «sinais sagrados». </w:t>
      </w:r>
    </w:p>
    <w:p w14:paraId="582766E7" w14:textId="77777777" w:rsidR="00507FDA" w:rsidRDefault="00507FDA" w:rsidP="00DC3DE9">
      <w:pPr>
        <w:shd w:val="clear" w:color="auto" w:fill="F2F2F2" w:themeFill="background1" w:themeFillShade="F2"/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36B5C153" w14:textId="70B4838B" w:rsidR="002B0DFF" w:rsidRPr="00001D50" w:rsidRDefault="002B0DFF" w:rsidP="00DC3DE9">
      <w:pPr>
        <w:shd w:val="clear" w:color="auto" w:fill="F2F2F2" w:themeFill="background1" w:themeFillShade="F2"/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sz w:val="21"/>
          <w:szCs w:val="21"/>
        </w:rPr>
        <w:t>Juntamente às mãos, os braços têm a sua linguagem e a sua mensagem na oração litúrgica, desde os braços estendidos em forma de cruz, até aos braços erguidos, levantados em forma de V.</w:t>
      </w:r>
      <w:r w:rsidR="00DC3DE9" w:rsidRPr="00001D50">
        <w:rPr>
          <w:rFonts w:asciiTheme="majorHAnsi" w:hAnsiTheme="majorHAnsi"/>
          <w:sz w:val="21"/>
          <w:szCs w:val="21"/>
        </w:rPr>
        <w:t xml:space="preserve"> </w:t>
      </w:r>
      <w:r w:rsidRPr="00001D50">
        <w:rPr>
          <w:rFonts w:asciiTheme="majorHAnsi" w:hAnsiTheme="majorHAnsi"/>
          <w:sz w:val="21"/>
          <w:szCs w:val="21"/>
        </w:rPr>
        <w:t xml:space="preserve">É, portanto, muito grande a importância deste sentido do tato, na </w:t>
      </w:r>
      <w:proofErr w:type="spellStart"/>
      <w:r w:rsidRPr="00001D50">
        <w:rPr>
          <w:rFonts w:asciiTheme="majorHAnsi" w:hAnsiTheme="majorHAnsi"/>
          <w:sz w:val="21"/>
          <w:szCs w:val="21"/>
        </w:rPr>
        <w:t>ritualidade</w:t>
      </w:r>
      <w:proofErr w:type="spellEnd"/>
      <w:r w:rsidRPr="00001D50">
        <w:rPr>
          <w:rFonts w:asciiTheme="majorHAnsi" w:hAnsiTheme="majorHAnsi"/>
          <w:sz w:val="21"/>
          <w:szCs w:val="21"/>
        </w:rPr>
        <w:t xml:space="preserve"> cristã em que, tanto a </w:t>
      </w:r>
      <w:proofErr w:type="spellStart"/>
      <w:r w:rsidRPr="00001D50">
        <w:rPr>
          <w:rFonts w:asciiTheme="majorHAnsi" w:hAnsiTheme="majorHAnsi"/>
          <w:sz w:val="21"/>
          <w:szCs w:val="21"/>
        </w:rPr>
        <w:t>sensorialidade</w:t>
      </w:r>
      <w:proofErr w:type="spellEnd"/>
      <w:r w:rsidRPr="00001D50">
        <w:rPr>
          <w:rFonts w:asciiTheme="majorHAnsi" w:hAnsiTheme="majorHAnsi"/>
          <w:sz w:val="21"/>
          <w:szCs w:val="21"/>
        </w:rPr>
        <w:t xml:space="preserve"> tátil, como o gesto das mãos, ocupam um lugar decisivo nos ritos dos sacramentos e sacramentais. A Liturgia exercita o tato para batizar, para a signação, para a imposição das mãos, para as unções, </w:t>
      </w:r>
      <w:r w:rsidR="005E1F16" w:rsidRPr="005E1F16">
        <w:rPr>
          <w:rFonts w:asciiTheme="majorHAnsi" w:hAnsiTheme="majorHAnsi"/>
          <w:sz w:val="21"/>
          <w:szCs w:val="21"/>
        </w:rPr>
        <w:t>abluções e aspersões</w:t>
      </w:r>
      <w:r w:rsidR="005E1F16">
        <w:rPr>
          <w:rFonts w:asciiTheme="majorHAnsi" w:hAnsiTheme="majorHAnsi"/>
          <w:sz w:val="21"/>
          <w:szCs w:val="21"/>
        </w:rPr>
        <w:t xml:space="preserve">, </w:t>
      </w:r>
      <w:r w:rsidRPr="00001D50">
        <w:rPr>
          <w:rFonts w:asciiTheme="majorHAnsi" w:hAnsiTheme="majorHAnsi"/>
          <w:sz w:val="21"/>
          <w:szCs w:val="21"/>
        </w:rPr>
        <w:t>para o ósculo da paz ou abraço de reconciliação. Recordemos que com o tato se unem e tocam as mãos dos noivos e se realiza o gesto da paz.</w:t>
      </w:r>
    </w:p>
    <w:p w14:paraId="06E8551F" w14:textId="77777777" w:rsidR="00507FDA" w:rsidRDefault="00507FDA" w:rsidP="00540162">
      <w:pPr>
        <w:pStyle w:val="Ttulo2"/>
        <w:jc w:val="center"/>
        <w:rPr>
          <w:sz w:val="22"/>
          <w:szCs w:val="22"/>
        </w:rPr>
      </w:pPr>
    </w:p>
    <w:p w14:paraId="374AE9AA" w14:textId="31B53D6A" w:rsidR="002B0DFF" w:rsidRPr="001A439E" w:rsidRDefault="001A439E" w:rsidP="001A439E">
      <w:pPr>
        <w:pStyle w:val="Ttulo2"/>
        <w:jc w:val="center"/>
        <w:rPr>
          <w:sz w:val="22"/>
          <w:szCs w:val="22"/>
        </w:rPr>
      </w:pPr>
      <w:bookmarkStart w:id="44" w:name="_Toc219388301"/>
      <w:r w:rsidRPr="001A439E">
        <w:rPr>
          <w:sz w:val="22"/>
          <w:szCs w:val="22"/>
        </w:rPr>
        <w:t>Semana Santa</w:t>
      </w:r>
      <w:bookmarkEnd w:id="44"/>
    </w:p>
    <w:p w14:paraId="4225CDA5" w14:textId="254E0C60" w:rsidR="002B0DFF" w:rsidRPr="00540162" w:rsidRDefault="00DC3DE9" w:rsidP="00540162">
      <w:pPr>
        <w:pStyle w:val="Ttulo2"/>
        <w:jc w:val="center"/>
        <w:rPr>
          <w:sz w:val="22"/>
          <w:szCs w:val="22"/>
        </w:rPr>
      </w:pPr>
      <w:bookmarkStart w:id="45" w:name="_Toc219388302"/>
      <w:r w:rsidRPr="00540162">
        <w:rPr>
          <w:sz w:val="22"/>
          <w:szCs w:val="22"/>
        </w:rPr>
        <w:t>A</w:t>
      </w:r>
      <w:r w:rsidR="002B0DFF" w:rsidRPr="00540162">
        <w:rPr>
          <w:sz w:val="22"/>
          <w:szCs w:val="22"/>
        </w:rPr>
        <w:t>BERTURA DO OLFATO</w:t>
      </w:r>
      <w:bookmarkEnd w:id="45"/>
    </w:p>
    <w:p w14:paraId="3F4F1B8B" w14:textId="212C5AF3" w:rsidR="002B0DFF" w:rsidRPr="00001D50" w:rsidRDefault="00BB2328" w:rsidP="002B0DFF">
      <w:pPr>
        <w:spacing w:after="0" w:line="360" w:lineRule="auto"/>
        <w:jc w:val="center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b/>
          <w:bCs/>
          <w:sz w:val="21"/>
          <w:szCs w:val="21"/>
        </w:rPr>
        <w:t>Evangelho</w:t>
      </w:r>
      <w:r w:rsidR="002B0DFF" w:rsidRPr="00001D50">
        <w:rPr>
          <w:rFonts w:asciiTheme="majorHAnsi" w:hAnsiTheme="majorHAnsi"/>
          <w:b/>
          <w:bCs/>
          <w:sz w:val="21"/>
          <w:szCs w:val="21"/>
        </w:rPr>
        <w:t>s pascais:</w:t>
      </w:r>
      <w:r w:rsidR="002B0DFF" w:rsidRPr="00001D50">
        <w:rPr>
          <w:rFonts w:asciiTheme="majorHAnsi" w:hAnsiTheme="majorHAnsi"/>
          <w:sz w:val="21"/>
          <w:szCs w:val="21"/>
        </w:rPr>
        <w:t xml:space="preserve"> </w:t>
      </w:r>
      <w:proofErr w:type="spellStart"/>
      <w:r w:rsidR="002B0DFF" w:rsidRPr="00001D50">
        <w:rPr>
          <w:rFonts w:asciiTheme="majorHAnsi" w:hAnsiTheme="majorHAnsi"/>
          <w:sz w:val="21"/>
          <w:szCs w:val="21"/>
        </w:rPr>
        <w:t>Jo</w:t>
      </w:r>
      <w:proofErr w:type="spellEnd"/>
      <w:r w:rsidR="002B0DFF" w:rsidRPr="00001D50">
        <w:rPr>
          <w:rFonts w:asciiTheme="majorHAnsi" w:hAnsiTheme="majorHAnsi"/>
          <w:sz w:val="21"/>
          <w:szCs w:val="21"/>
        </w:rPr>
        <w:t xml:space="preserve"> 20,1-18; </w:t>
      </w:r>
      <w:proofErr w:type="spellStart"/>
      <w:r w:rsidR="002B0DFF" w:rsidRPr="00001D50">
        <w:rPr>
          <w:rFonts w:asciiTheme="majorHAnsi" w:hAnsiTheme="majorHAnsi"/>
          <w:sz w:val="21"/>
          <w:szCs w:val="21"/>
        </w:rPr>
        <w:t>Mc</w:t>
      </w:r>
      <w:proofErr w:type="spellEnd"/>
      <w:r w:rsidR="002B0DFF" w:rsidRPr="00001D50">
        <w:rPr>
          <w:rFonts w:asciiTheme="majorHAnsi" w:hAnsiTheme="majorHAnsi"/>
          <w:sz w:val="21"/>
          <w:szCs w:val="21"/>
        </w:rPr>
        <w:t xml:space="preserve"> 16,1-8</w:t>
      </w:r>
    </w:p>
    <w:p w14:paraId="58E06CDA" w14:textId="77777777" w:rsidR="002B0DFF" w:rsidRPr="00001D50" w:rsidRDefault="002B0DFF" w:rsidP="002B0DFF">
      <w:pPr>
        <w:spacing w:after="0" w:line="360" w:lineRule="auto"/>
        <w:rPr>
          <w:rFonts w:asciiTheme="majorHAnsi" w:hAnsiTheme="majorHAnsi"/>
          <w:sz w:val="21"/>
          <w:szCs w:val="21"/>
        </w:rPr>
      </w:pPr>
    </w:p>
    <w:p w14:paraId="636B3854" w14:textId="338A09AB" w:rsidR="002B0DFF" w:rsidRPr="00001D50" w:rsidRDefault="00CA1F9E" w:rsidP="00DC3DE9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 xml:space="preserve">Seis dias antes da Páscoa, </w:t>
      </w:r>
      <w:r w:rsidR="009611DE">
        <w:rPr>
          <w:rFonts w:asciiTheme="majorHAnsi" w:hAnsiTheme="majorHAnsi"/>
          <w:sz w:val="21"/>
          <w:szCs w:val="21"/>
        </w:rPr>
        <w:t>“</w:t>
      </w:r>
      <w:r w:rsidRPr="009611DE">
        <w:rPr>
          <w:rFonts w:asciiTheme="majorHAnsi" w:hAnsiTheme="majorHAnsi"/>
          <w:i/>
          <w:iCs/>
          <w:sz w:val="21"/>
          <w:szCs w:val="21"/>
        </w:rPr>
        <w:t>Maria de Betânia unge o Senhor com uma libra de perfume de nardo puro, de alto preço. A casa encheu-se com a fragrância do perfume</w:t>
      </w:r>
      <w:r w:rsidR="009611DE">
        <w:rPr>
          <w:rFonts w:asciiTheme="majorHAnsi" w:hAnsiTheme="majorHAnsi"/>
          <w:sz w:val="21"/>
          <w:szCs w:val="21"/>
        </w:rPr>
        <w:t>”</w:t>
      </w:r>
      <w:r>
        <w:rPr>
          <w:rFonts w:asciiTheme="majorHAnsi" w:hAnsiTheme="majorHAnsi"/>
          <w:sz w:val="21"/>
          <w:szCs w:val="21"/>
        </w:rPr>
        <w:t xml:space="preserve"> (</w:t>
      </w:r>
      <w:proofErr w:type="spellStart"/>
      <w:r>
        <w:rPr>
          <w:rFonts w:asciiTheme="majorHAnsi" w:hAnsiTheme="majorHAnsi"/>
          <w:sz w:val="21"/>
          <w:szCs w:val="21"/>
        </w:rPr>
        <w:t>Jo</w:t>
      </w:r>
      <w:proofErr w:type="spellEnd"/>
      <w:r>
        <w:rPr>
          <w:rFonts w:asciiTheme="majorHAnsi" w:hAnsiTheme="majorHAnsi"/>
          <w:sz w:val="21"/>
          <w:szCs w:val="21"/>
        </w:rPr>
        <w:t xml:space="preserve"> 12,3) e o gesto é prenúncio do perfume para o dia da sepultura (</w:t>
      </w:r>
      <w:proofErr w:type="spellStart"/>
      <w:r>
        <w:rPr>
          <w:rFonts w:asciiTheme="majorHAnsi" w:hAnsiTheme="majorHAnsi"/>
          <w:sz w:val="21"/>
          <w:szCs w:val="21"/>
        </w:rPr>
        <w:t>Jo</w:t>
      </w:r>
      <w:proofErr w:type="spellEnd"/>
      <w:r>
        <w:rPr>
          <w:rFonts w:asciiTheme="majorHAnsi" w:hAnsiTheme="majorHAnsi"/>
          <w:sz w:val="21"/>
          <w:szCs w:val="21"/>
        </w:rPr>
        <w:t xml:space="preserve"> 12,7). </w:t>
      </w:r>
      <w:r w:rsidR="009611DE">
        <w:rPr>
          <w:rFonts w:asciiTheme="majorHAnsi" w:hAnsiTheme="majorHAnsi"/>
          <w:sz w:val="21"/>
          <w:szCs w:val="21"/>
        </w:rPr>
        <w:t>Segundo o Quarto Evangelho, Cristo começa e acaba a história da sua Paixão e é sepultado num jardim, envolto em panos de linha com os perfumes (</w:t>
      </w:r>
      <w:proofErr w:type="spellStart"/>
      <w:r w:rsidR="009611DE">
        <w:rPr>
          <w:rFonts w:asciiTheme="majorHAnsi" w:hAnsiTheme="majorHAnsi"/>
          <w:sz w:val="21"/>
          <w:szCs w:val="21"/>
        </w:rPr>
        <w:t>Jo</w:t>
      </w:r>
      <w:proofErr w:type="spellEnd"/>
      <w:r w:rsidR="009611DE">
        <w:rPr>
          <w:rFonts w:asciiTheme="majorHAnsi" w:hAnsiTheme="majorHAnsi"/>
          <w:sz w:val="21"/>
          <w:szCs w:val="21"/>
        </w:rPr>
        <w:t xml:space="preserve"> 19,40). </w:t>
      </w:r>
      <w:r>
        <w:rPr>
          <w:rFonts w:asciiTheme="majorHAnsi" w:hAnsiTheme="majorHAnsi"/>
          <w:sz w:val="21"/>
          <w:szCs w:val="21"/>
        </w:rPr>
        <w:t>Na manhã de Páscoa, a</w:t>
      </w:r>
      <w:r w:rsidR="002B0DFF" w:rsidRPr="00001D50">
        <w:rPr>
          <w:rFonts w:asciiTheme="majorHAnsi" w:hAnsiTheme="majorHAnsi"/>
          <w:sz w:val="21"/>
          <w:szCs w:val="21"/>
        </w:rPr>
        <w:t>s mulheres vão ao sepulcro com perfumes</w:t>
      </w:r>
      <w:r w:rsidR="009611DE">
        <w:rPr>
          <w:rFonts w:asciiTheme="majorHAnsi" w:hAnsiTheme="majorHAnsi"/>
          <w:sz w:val="21"/>
          <w:szCs w:val="21"/>
        </w:rPr>
        <w:t xml:space="preserve"> (</w:t>
      </w:r>
      <w:proofErr w:type="spellStart"/>
      <w:r w:rsidR="009611DE">
        <w:rPr>
          <w:rFonts w:asciiTheme="majorHAnsi" w:hAnsiTheme="majorHAnsi"/>
          <w:sz w:val="21"/>
          <w:szCs w:val="21"/>
        </w:rPr>
        <w:t>Mc</w:t>
      </w:r>
      <w:proofErr w:type="spellEnd"/>
      <w:r w:rsidR="009611DE">
        <w:rPr>
          <w:rFonts w:asciiTheme="majorHAnsi" w:hAnsiTheme="majorHAnsi"/>
          <w:sz w:val="21"/>
          <w:szCs w:val="21"/>
        </w:rPr>
        <w:t xml:space="preserve"> 16,1; </w:t>
      </w:r>
      <w:proofErr w:type="spellStart"/>
      <w:r w:rsidR="009611DE">
        <w:rPr>
          <w:rFonts w:asciiTheme="majorHAnsi" w:hAnsiTheme="majorHAnsi"/>
          <w:sz w:val="21"/>
          <w:szCs w:val="21"/>
        </w:rPr>
        <w:t>Lc</w:t>
      </w:r>
      <w:proofErr w:type="spellEnd"/>
      <w:r w:rsidR="009611DE">
        <w:rPr>
          <w:rFonts w:asciiTheme="majorHAnsi" w:hAnsiTheme="majorHAnsi"/>
          <w:sz w:val="21"/>
          <w:szCs w:val="21"/>
        </w:rPr>
        <w:t xml:space="preserve"> 24,1)</w:t>
      </w:r>
      <w:r w:rsidR="002B0DFF" w:rsidRPr="00001D50">
        <w:rPr>
          <w:rFonts w:asciiTheme="majorHAnsi" w:hAnsiTheme="majorHAnsi"/>
          <w:sz w:val="21"/>
          <w:szCs w:val="21"/>
        </w:rPr>
        <w:t xml:space="preserve">, mas </w:t>
      </w:r>
      <w:r>
        <w:rPr>
          <w:rFonts w:asciiTheme="majorHAnsi" w:hAnsiTheme="majorHAnsi"/>
          <w:sz w:val="21"/>
          <w:szCs w:val="21"/>
        </w:rPr>
        <w:t>encontram</w:t>
      </w:r>
      <w:r w:rsidR="002B0DFF" w:rsidRPr="00001D50">
        <w:rPr>
          <w:rFonts w:asciiTheme="majorHAnsi" w:hAnsiTheme="majorHAnsi"/>
          <w:sz w:val="21"/>
          <w:szCs w:val="21"/>
        </w:rPr>
        <w:t xml:space="preserve"> a vida nova</w:t>
      </w:r>
      <w:r>
        <w:rPr>
          <w:rFonts w:asciiTheme="majorHAnsi" w:hAnsiTheme="majorHAnsi"/>
          <w:sz w:val="21"/>
          <w:szCs w:val="21"/>
        </w:rPr>
        <w:t xml:space="preserve">. O olfato, pelo qual se cheira a Páscoa, </w:t>
      </w:r>
      <w:r w:rsidR="002B0DFF" w:rsidRPr="00001D50">
        <w:rPr>
          <w:rFonts w:asciiTheme="majorHAnsi" w:hAnsiTheme="majorHAnsi"/>
          <w:sz w:val="21"/>
          <w:szCs w:val="21"/>
        </w:rPr>
        <w:t>evoca a</w:t>
      </w:r>
      <w:r w:rsidR="009611DE">
        <w:rPr>
          <w:rFonts w:asciiTheme="majorHAnsi" w:hAnsiTheme="majorHAnsi"/>
          <w:sz w:val="21"/>
          <w:szCs w:val="21"/>
        </w:rPr>
        <w:t>ssim a</w:t>
      </w:r>
      <w:r w:rsidR="002B0DFF" w:rsidRPr="00001D50">
        <w:rPr>
          <w:rFonts w:asciiTheme="majorHAnsi" w:hAnsiTheme="majorHAnsi"/>
          <w:sz w:val="21"/>
          <w:szCs w:val="21"/>
        </w:rPr>
        <w:t xml:space="preserve"> presença invisível e a memória do amor.</w:t>
      </w:r>
      <w:r w:rsidR="00DC3DE9" w:rsidRPr="00001D50">
        <w:rPr>
          <w:rFonts w:asciiTheme="majorHAnsi" w:hAnsiTheme="majorHAnsi"/>
          <w:sz w:val="21"/>
          <w:szCs w:val="21"/>
        </w:rPr>
        <w:t xml:space="preserve"> </w:t>
      </w:r>
      <w:r w:rsidR="002B0DFF" w:rsidRPr="00001D50">
        <w:rPr>
          <w:rFonts w:asciiTheme="majorHAnsi" w:hAnsiTheme="majorHAnsi"/>
          <w:sz w:val="21"/>
          <w:szCs w:val="21"/>
        </w:rPr>
        <w:t>«Somos o bom odor de Cristo» (2 Cor 2,15)</w:t>
      </w:r>
      <w:r>
        <w:rPr>
          <w:rFonts w:asciiTheme="majorHAnsi" w:hAnsiTheme="majorHAnsi"/>
          <w:sz w:val="21"/>
          <w:szCs w:val="21"/>
        </w:rPr>
        <w:t xml:space="preserve">, chamados a exalar </w:t>
      </w:r>
      <w:r w:rsidR="009611DE">
        <w:rPr>
          <w:rFonts w:asciiTheme="majorHAnsi" w:hAnsiTheme="majorHAnsi"/>
          <w:sz w:val="21"/>
          <w:szCs w:val="21"/>
        </w:rPr>
        <w:t>o perfume da Páscoa do Senhor</w:t>
      </w:r>
      <w:r w:rsidR="002B0DFF" w:rsidRPr="00001D50">
        <w:rPr>
          <w:rFonts w:asciiTheme="majorHAnsi" w:hAnsiTheme="majorHAnsi"/>
          <w:sz w:val="21"/>
          <w:szCs w:val="21"/>
        </w:rPr>
        <w:t>.</w:t>
      </w:r>
      <w:r w:rsidR="009611DE">
        <w:rPr>
          <w:rFonts w:asciiTheme="majorHAnsi" w:hAnsiTheme="majorHAnsi"/>
          <w:sz w:val="21"/>
          <w:szCs w:val="21"/>
        </w:rPr>
        <w:t xml:space="preserve"> O que nos deve entrar pelas narinas é esta boa nova: Cristo ressuscitou dos mortos.</w:t>
      </w:r>
    </w:p>
    <w:p w14:paraId="134A2BDB" w14:textId="77777777" w:rsidR="00DC3DE9" w:rsidRPr="00001D50" w:rsidRDefault="00DC3DE9" w:rsidP="00DC3DE9">
      <w:pPr>
        <w:spacing w:after="0" w:line="360" w:lineRule="auto"/>
        <w:rPr>
          <w:rFonts w:asciiTheme="majorHAnsi" w:hAnsiTheme="majorHAnsi"/>
          <w:sz w:val="21"/>
          <w:szCs w:val="21"/>
        </w:rPr>
      </w:pPr>
    </w:p>
    <w:p w14:paraId="3F513C51" w14:textId="41265FE8" w:rsidR="00DC3DE9" w:rsidRPr="00507FDA" w:rsidRDefault="00507FDA" w:rsidP="00507FDA">
      <w:pPr>
        <w:pStyle w:val="Ttulo3"/>
        <w:rPr>
          <w:sz w:val="22"/>
          <w:szCs w:val="22"/>
        </w:rPr>
      </w:pPr>
      <w:bookmarkStart w:id="46" w:name="_Toc219388303"/>
      <w:r w:rsidRPr="00507FDA">
        <w:rPr>
          <w:sz w:val="22"/>
          <w:szCs w:val="22"/>
        </w:rPr>
        <w:t xml:space="preserve">1. </w:t>
      </w:r>
      <w:r w:rsidR="00DC3DE9" w:rsidRPr="00507FDA">
        <w:rPr>
          <w:sz w:val="22"/>
          <w:szCs w:val="22"/>
        </w:rPr>
        <w:t xml:space="preserve">Abre o teu olfato: </w:t>
      </w:r>
      <w:r w:rsidR="002F5112" w:rsidRPr="00507FDA">
        <w:rPr>
          <w:sz w:val="22"/>
          <w:szCs w:val="22"/>
        </w:rPr>
        <w:t>cheira a Páscoa</w:t>
      </w:r>
      <w:r w:rsidR="005E1F16" w:rsidRPr="00507FDA">
        <w:rPr>
          <w:sz w:val="22"/>
          <w:szCs w:val="22"/>
        </w:rPr>
        <w:t>!</w:t>
      </w:r>
      <w:bookmarkEnd w:id="46"/>
    </w:p>
    <w:p w14:paraId="1D9EDDF0" w14:textId="77777777" w:rsidR="00DC3DE9" w:rsidRPr="00001D50" w:rsidRDefault="00DC3DE9" w:rsidP="00DC3DE9">
      <w:pPr>
        <w:spacing w:after="0" w:line="360" w:lineRule="auto"/>
        <w:rPr>
          <w:rFonts w:asciiTheme="majorHAnsi" w:hAnsiTheme="majorHAnsi"/>
          <w:sz w:val="21"/>
          <w:szCs w:val="21"/>
        </w:rPr>
      </w:pPr>
    </w:p>
    <w:p w14:paraId="0D68794E" w14:textId="31CD39E5" w:rsidR="00DC3DE9" w:rsidRPr="00001D50" w:rsidRDefault="00CA1F9E" w:rsidP="002F5112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 xml:space="preserve">Cheira a Páscoa. </w:t>
      </w:r>
      <w:r w:rsidR="00DC3DE9" w:rsidRPr="00001D50">
        <w:rPr>
          <w:rFonts w:asciiTheme="majorHAnsi" w:hAnsiTheme="majorHAnsi"/>
          <w:sz w:val="21"/>
          <w:szCs w:val="21"/>
        </w:rPr>
        <w:t xml:space="preserve">O sentido a valorizar é o do olfato. O bom odor tem relação com o perfume. Ele é misturado no óleo da unção, com as substâncias aromáticas. Jesus foi ungido e perfumado pela mulher de Betânia, como sinal de ternura e de amor, de consagração e de esperança. O olfato não se vê, não se prende, permanece na ausência. O perfume é uma presença que não se deixa possuir.  </w:t>
      </w:r>
      <w:r w:rsidR="002F5112" w:rsidRPr="00001D50">
        <w:rPr>
          <w:rFonts w:asciiTheme="majorHAnsi" w:hAnsiTheme="majorHAnsi"/>
          <w:sz w:val="21"/>
          <w:szCs w:val="21"/>
        </w:rPr>
        <w:t xml:space="preserve">Há memórias espirituais que não se dizem por palavras, apenas regressam como um perfume inesperado. O olfato aparece ligado à memória, à saudade e à presença invisível. </w:t>
      </w:r>
      <w:r w:rsidR="00DC3DE9" w:rsidRPr="00001D50">
        <w:rPr>
          <w:rFonts w:asciiTheme="majorHAnsi" w:hAnsiTheme="majorHAnsi"/>
          <w:sz w:val="21"/>
          <w:szCs w:val="21"/>
        </w:rPr>
        <w:t>O olfato é, por isso, o sentido mais apropriado para celebrar a ressurreição a Páscoa.</w:t>
      </w:r>
      <w:r w:rsidR="002F5112" w:rsidRPr="00001D50">
        <w:rPr>
          <w:rFonts w:asciiTheme="majorHAnsi" w:hAnsiTheme="majorHAnsi"/>
          <w:sz w:val="21"/>
          <w:szCs w:val="21"/>
        </w:rPr>
        <w:t xml:space="preserve"> </w:t>
      </w:r>
    </w:p>
    <w:p w14:paraId="3FD38345" w14:textId="7B6BC9D7" w:rsidR="00DC3DE9" w:rsidRPr="00001D50" w:rsidRDefault="00BB2328" w:rsidP="00DC3DE9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507FDA">
        <w:rPr>
          <w:rFonts w:asciiTheme="majorHAnsi" w:hAnsiTheme="majorHAnsi"/>
          <w:sz w:val="21"/>
          <w:szCs w:val="21"/>
        </w:rPr>
        <w:t>Nota:</w:t>
      </w:r>
      <w:r w:rsidRPr="00001D50">
        <w:rPr>
          <w:rFonts w:asciiTheme="majorHAnsi" w:hAnsiTheme="majorHAnsi"/>
          <w:sz w:val="21"/>
          <w:szCs w:val="21"/>
        </w:rPr>
        <w:t xml:space="preserve"> </w:t>
      </w:r>
      <w:r w:rsidR="00DC3DE9" w:rsidRPr="00001D50">
        <w:rPr>
          <w:rFonts w:asciiTheme="majorHAnsi" w:hAnsiTheme="majorHAnsi"/>
          <w:sz w:val="21"/>
          <w:szCs w:val="21"/>
        </w:rPr>
        <w:t>Embora, valorizemos o sentido do tato, é fácil de perceber</w:t>
      </w:r>
      <w:r w:rsidR="009611DE">
        <w:rPr>
          <w:rFonts w:asciiTheme="majorHAnsi" w:hAnsiTheme="majorHAnsi"/>
          <w:sz w:val="21"/>
          <w:szCs w:val="21"/>
        </w:rPr>
        <w:t>, nestes dias, como em outros domingos,</w:t>
      </w:r>
      <w:r w:rsidR="00DC3DE9" w:rsidRPr="00001D50">
        <w:rPr>
          <w:rFonts w:asciiTheme="majorHAnsi" w:hAnsiTheme="majorHAnsi"/>
          <w:sz w:val="21"/>
          <w:szCs w:val="21"/>
        </w:rPr>
        <w:t xml:space="preserve"> quanto a riqueza d</w:t>
      </w:r>
      <w:r w:rsidR="009611DE">
        <w:rPr>
          <w:rFonts w:asciiTheme="majorHAnsi" w:hAnsiTheme="majorHAnsi"/>
          <w:sz w:val="21"/>
          <w:szCs w:val="21"/>
        </w:rPr>
        <w:t>os textos bíblicos, das orações e dos gestos, n</w:t>
      </w:r>
      <w:r w:rsidR="00DC3DE9" w:rsidRPr="00001D50">
        <w:rPr>
          <w:rFonts w:asciiTheme="majorHAnsi" w:hAnsiTheme="majorHAnsi"/>
          <w:sz w:val="21"/>
          <w:szCs w:val="21"/>
        </w:rPr>
        <w:t>as celebrações de toda a Semana Santa</w:t>
      </w:r>
      <w:r w:rsidR="009611DE">
        <w:rPr>
          <w:rFonts w:asciiTheme="majorHAnsi" w:hAnsiTheme="majorHAnsi"/>
          <w:sz w:val="21"/>
          <w:szCs w:val="21"/>
        </w:rPr>
        <w:t>,</w:t>
      </w:r>
      <w:r w:rsidR="00DC3DE9" w:rsidRPr="00001D50">
        <w:rPr>
          <w:rFonts w:asciiTheme="majorHAnsi" w:hAnsiTheme="majorHAnsi"/>
          <w:sz w:val="21"/>
          <w:szCs w:val="21"/>
        </w:rPr>
        <w:t xml:space="preserve"> </w:t>
      </w:r>
      <w:r w:rsidR="00232D11">
        <w:rPr>
          <w:rFonts w:asciiTheme="majorHAnsi" w:hAnsiTheme="majorHAnsi"/>
          <w:sz w:val="21"/>
          <w:szCs w:val="21"/>
        </w:rPr>
        <w:t>envolve</w:t>
      </w:r>
      <w:r w:rsidR="009611DE">
        <w:rPr>
          <w:rFonts w:asciiTheme="majorHAnsi" w:hAnsiTheme="majorHAnsi"/>
          <w:sz w:val="21"/>
          <w:szCs w:val="21"/>
        </w:rPr>
        <w:t xml:space="preserve">m </w:t>
      </w:r>
      <w:r w:rsidR="00DC3DE9" w:rsidRPr="00001D50">
        <w:rPr>
          <w:rFonts w:asciiTheme="majorHAnsi" w:hAnsiTheme="majorHAnsi"/>
          <w:sz w:val="21"/>
          <w:szCs w:val="21"/>
        </w:rPr>
        <w:t>todos os sentidos</w:t>
      </w:r>
      <w:r w:rsidR="00414FDC">
        <w:rPr>
          <w:rFonts w:asciiTheme="majorHAnsi" w:hAnsiTheme="majorHAnsi"/>
          <w:sz w:val="21"/>
          <w:szCs w:val="21"/>
        </w:rPr>
        <w:t>:</w:t>
      </w:r>
      <w:r w:rsidR="00DC3DE9" w:rsidRPr="00001D50">
        <w:rPr>
          <w:rFonts w:asciiTheme="majorHAnsi" w:hAnsiTheme="majorHAnsi"/>
          <w:sz w:val="21"/>
          <w:szCs w:val="21"/>
        </w:rPr>
        <w:t xml:space="preserve"> </w:t>
      </w:r>
    </w:p>
    <w:p w14:paraId="3BA57911" w14:textId="3635C4BE" w:rsidR="00DC3DE9" w:rsidRPr="00001D50" w:rsidRDefault="00DC3DE9" w:rsidP="007D5FB5">
      <w:pPr>
        <w:pStyle w:val="PargrafodaLista"/>
        <w:numPr>
          <w:ilvl w:val="0"/>
          <w:numId w:val="22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sz w:val="21"/>
          <w:szCs w:val="21"/>
        </w:rPr>
        <w:t>leituras bíblicas, a exigir maior qualidade de proclamação e de escuta atenta (sentido da audição);</w:t>
      </w:r>
    </w:p>
    <w:p w14:paraId="248BC3E0" w14:textId="47C97721" w:rsidR="00DC3DE9" w:rsidRPr="00001D50" w:rsidRDefault="00DC3DE9" w:rsidP="007D5FB5">
      <w:pPr>
        <w:pStyle w:val="PargrafodaLista"/>
        <w:numPr>
          <w:ilvl w:val="0"/>
          <w:numId w:val="22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sz w:val="21"/>
          <w:szCs w:val="21"/>
        </w:rPr>
        <w:t>apresentação dos santos óleos, que nos reportam às unções (sentidos do tato e olfato);</w:t>
      </w:r>
    </w:p>
    <w:p w14:paraId="70630120" w14:textId="16EBF91E" w:rsidR="00DC3DE9" w:rsidRPr="00001D50" w:rsidRDefault="00DC3DE9" w:rsidP="007D5FB5">
      <w:pPr>
        <w:pStyle w:val="PargrafodaLista"/>
        <w:numPr>
          <w:ilvl w:val="0"/>
          <w:numId w:val="22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sz w:val="21"/>
          <w:szCs w:val="21"/>
        </w:rPr>
        <w:t>as procissões e aclamações com os ramos (sentidos do tato e olfato);</w:t>
      </w:r>
    </w:p>
    <w:p w14:paraId="371BAAC8" w14:textId="75C0BC5A" w:rsidR="00DC3DE9" w:rsidRPr="00001D50" w:rsidRDefault="00DC3DE9" w:rsidP="007D5FB5">
      <w:pPr>
        <w:pStyle w:val="PargrafodaLista"/>
        <w:numPr>
          <w:ilvl w:val="0"/>
          <w:numId w:val="22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sz w:val="21"/>
          <w:szCs w:val="21"/>
        </w:rPr>
        <w:t>a desnudação do altar e ocultação das imagens (sentido da visão);</w:t>
      </w:r>
    </w:p>
    <w:p w14:paraId="7B7049D2" w14:textId="634DA8C8" w:rsidR="00DC3DE9" w:rsidRPr="00001D50" w:rsidRDefault="00DC3DE9" w:rsidP="007D5FB5">
      <w:pPr>
        <w:pStyle w:val="PargrafodaLista"/>
        <w:numPr>
          <w:ilvl w:val="0"/>
          <w:numId w:val="22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sz w:val="21"/>
          <w:szCs w:val="21"/>
        </w:rPr>
        <w:t xml:space="preserve">o rito da luz da vigília pascal (sentido da visão); </w:t>
      </w:r>
    </w:p>
    <w:p w14:paraId="07E53194" w14:textId="3550F911" w:rsidR="00DC3DE9" w:rsidRPr="00001D50" w:rsidRDefault="00DC3DE9" w:rsidP="007D5FB5">
      <w:pPr>
        <w:pStyle w:val="PargrafodaLista"/>
        <w:numPr>
          <w:ilvl w:val="0"/>
          <w:numId w:val="22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sz w:val="21"/>
          <w:szCs w:val="21"/>
        </w:rPr>
        <w:t>a decoração floral mais cuidada (sentido da visão e do olfato);</w:t>
      </w:r>
    </w:p>
    <w:p w14:paraId="23D43A46" w14:textId="0509CDC4" w:rsidR="00DC3DE9" w:rsidRPr="00001D50" w:rsidRDefault="00DC3DE9" w:rsidP="007D5FB5">
      <w:pPr>
        <w:pStyle w:val="PargrafodaLista"/>
        <w:numPr>
          <w:ilvl w:val="0"/>
          <w:numId w:val="22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sz w:val="21"/>
          <w:szCs w:val="21"/>
        </w:rPr>
        <w:lastRenderedPageBreak/>
        <w:t xml:space="preserve"> o toque de sinos e das campainhas (o sentido da audição);</w:t>
      </w:r>
    </w:p>
    <w:p w14:paraId="1C6D3AFA" w14:textId="77777777" w:rsidR="00507FDA" w:rsidRDefault="00DC3DE9" w:rsidP="00507FDA">
      <w:pPr>
        <w:pStyle w:val="PargrafodaLista"/>
        <w:numPr>
          <w:ilvl w:val="0"/>
          <w:numId w:val="22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sz w:val="21"/>
          <w:szCs w:val="21"/>
        </w:rPr>
        <w:t>Os odores do incenso, das flores, dos círios (sentidos do olfato e da visão)</w:t>
      </w:r>
    </w:p>
    <w:p w14:paraId="35773EB9" w14:textId="4AE05D6F" w:rsidR="00DC3DE9" w:rsidRPr="00507FDA" w:rsidRDefault="00DC3DE9" w:rsidP="00507FDA">
      <w:pPr>
        <w:pStyle w:val="PargrafodaLista"/>
        <w:numPr>
          <w:ilvl w:val="0"/>
          <w:numId w:val="22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507FDA">
        <w:rPr>
          <w:rFonts w:asciiTheme="majorHAnsi" w:hAnsiTheme="majorHAnsi"/>
          <w:sz w:val="21"/>
          <w:szCs w:val="21"/>
        </w:rPr>
        <w:t xml:space="preserve">Etc. </w:t>
      </w:r>
    </w:p>
    <w:p w14:paraId="760EDAE1" w14:textId="0BC5B17C" w:rsidR="00DC3DE9" w:rsidRDefault="00651159" w:rsidP="00651159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>Se</w:t>
      </w:r>
      <w:r w:rsidRPr="00651159">
        <w:rPr>
          <w:rFonts w:asciiTheme="majorHAnsi" w:hAnsiTheme="majorHAnsi"/>
          <w:sz w:val="21"/>
          <w:szCs w:val="21"/>
        </w:rPr>
        <w:t>, nesta Quaresma, valoriz</w:t>
      </w:r>
      <w:r>
        <w:rPr>
          <w:rFonts w:asciiTheme="majorHAnsi" w:hAnsiTheme="majorHAnsi"/>
          <w:sz w:val="21"/>
          <w:szCs w:val="21"/>
        </w:rPr>
        <w:t>amos</w:t>
      </w:r>
      <w:r w:rsidRPr="00651159">
        <w:rPr>
          <w:rFonts w:asciiTheme="majorHAnsi" w:hAnsiTheme="majorHAnsi"/>
          <w:sz w:val="21"/>
          <w:szCs w:val="21"/>
        </w:rPr>
        <w:t xml:space="preserve"> em negativo a visão (pela renúncia) e o gosto (pelo jejum) e, em positivo, a audição e o tato, </w:t>
      </w:r>
      <w:r>
        <w:rPr>
          <w:rFonts w:asciiTheme="majorHAnsi" w:hAnsiTheme="majorHAnsi"/>
          <w:sz w:val="21"/>
          <w:szCs w:val="21"/>
        </w:rPr>
        <w:t xml:space="preserve">fazemo-lo para </w:t>
      </w:r>
      <w:r w:rsidRPr="00651159">
        <w:rPr>
          <w:rFonts w:asciiTheme="majorHAnsi" w:hAnsiTheme="majorHAnsi"/>
          <w:sz w:val="21"/>
          <w:szCs w:val="21"/>
        </w:rPr>
        <w:t xml:space="preserve">desembocar na explosão positiva da Páscoa, a festa do sentido último da Vida, fazendo apelo a todos os sentidos, com a luz do círio, o som dos sinos e das sinetas, as cores e o perfume das flores, o beijo à Cruz...  </w:t>
      </w:r>
    </w:p>
    <w:p w14:paraId="213465DB" w14:textId="77777777" w:rsidR="009611DE" w:rsidRDefault="009611DE" w:rsidP="00651159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597747BE" w14:textId="0354BEC5" w:rsidR="005E1F16" w:rsidRPr="00507FDA" w:rsidRDefault="00FB13C7" w:rsidP="00FB13C7">
      <w:pPr>
        <w:pStyle w:val="Ttulo3"/>
        <w:rPr>
          <w:sz w:val="22"/>
          <w:szCs w:val="22"/>
        </w:rPr>
      </w:pPr>
      <w:bookmarkStart w:id="47" w:name="_Toc219388304"/>
      <w:r>
        <w:rPr>
          <w:sz w:val="22"/>
          <w:szCs w:val="22"/>
        </w:rPr>
        <w:t xml:space="preserve">2. </w:t>
      </w:r>
      <w:r w:rsidR="005E1F16" w:rsidRPr="00507FDA">
        <w:rPr>
          <w:sz w:val="22"/>
          <w:szCs w:val="22"/>
        </w:rPr>
        <w:t xml:space="preserve">Sinais </w:t>
      </w:r>
      <w:r w:rsidR="006E6389" w:rsidRPr="00507FDA">
        <w:rPr>
          <w:sz w:val="22"/>
          <w:szCs w:val="22"/>
        </w:rPr>
        <w:t>e</w:t>
      </w:r>
      <w:r w:rsidR="005E1F16" w:rsidRPr="00507FDA">
        <w:rPr>
          <w:sz w:val="22"/>
          <w:szCs w:val="22"/>
        </w:rPr>
        <w:t xml:space="preserve"> atitudes a valorizar </w:t>
      </w:r>
      <w:r w:rsidR="009611DE" w:rsidRPr="00507FDA">
        <w:rPr>
          <w:sz w:val="22"/>
          <w:szCs w:val="22"/>
        </w:rPr>
        <w:t>na celebração</w:t>
      </w:r>
      <w:bookmarkEnd w:id="47"/>
    </w:p>
    <w:p w14:paraId="44D69741" w14:textId="77777777" w:rsidR="006E6389" w:rsidRPr="006E6389" w:rsidRDefault="006E6389" w:rsidP="006E6389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  <w:sz w:val="21"/>
          <w:szCs w:val="21"/>
        </w:rPr>
      </w:pPr>
    </w:p>
    <w:p w14:paraId="32B9C0D7" w14:textId="62CB72CF" w:rsidR="00DC3DE9" w:rsidRPr="005E1F16" w:rsidRDefault="005E1F16" w:rsidP="007D5FB5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>Realizar as celebrações da Semana Santa</w:t>
      </w:r>
      <w:r w:rsidR="00DC3DE9" w:rsidRPr="005E1F16">
        <w:rPr>
          <w:rFonts w:asciiTheme="majorHAnsi" w:hAnsiTheme="majorHAnsi"/>
          <w:sz w:val="21"/>
          <w:szCs w:val="21"/>
        </w:rPr>
        <w:t xml:space="preserve">, com toda a dignidade </w:t>
      </w:r>
      <w:r w:rsidR="00414FDC">
        <w:rPr>
          <w:rFonts w:asciiTheme="majorHAnsi" w:hAnsiTheme="majorHAnsi"/>
          <w:sz w:val="21"/>
          <w:szCs w:val="21"/>
        </w:rPr>
        <w:t xml:space="preserve">e </w:t>
      </w:r>
      <w:r w:rsidR="00DC3DE9" w:rsidRPr="005E1F16">
        <w:rPr>
          <w:rFonts w:asciiTheme="majorHAnsi" w:hAnsiTheme="majorHAnsi"/>
          <w:sz w:val="21"/>
          <w:szCs w:val="21"/>
        </w:rPr>
        <w:t>beleza, com toda a verdade (sem imitações nem adaptações)</w:t>
      </w:r>
      <w:r w:rsidR="00414FDC">
        <w:rPr>
          <w:rFonts w:asciiTheme="majorHAnsi" w:hAnsiTheme="majorHAnsi"/>
          <w:sz w:val="21"/>
          <w:szCs w:val="21"/>
        </w:rPr>
        <w:t xml:space="preserve"> e </w:t>
      </w:r>
      <w:r w:rsidR="00DC3DE9" w:rsidRPr="005E1F16">
        <w:rPr>
          <w:rFonts w:asciiTheme="majorHAnsi" w:hAnsiTheme="majorHAnsi"/>
          <w:sz w:val="21"/>
          <w:szCs w:val="21"/>
        </w:rPr>
        <w:t xml:space="preserve">sem pressas. </w:t>
      </w:r>
    </w:p>
    <w:p w14:paraId="633BB817" w14:textId="55121BD9" w:rsidR="00DC3DE9" w:rsidRPr="00001D50" w:rsidRDefault="00DC3DE9" w:rsidP="007D5FB5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sz w:val="21"/>
          <w:szCs w:val="21"/>
        </w:rPr>
        <w:t xml:space="preserve">Valorizar os </w:t>
      </w:r>
      <w:r w:rsidR="00414FDC">
        <w:rPr>
          <w:rFonts w:asciiTheme="majorHAnsi" w:hAnsiTheme="majorHAnsi"/>
          <w:sz w:val="21"/>
          <w:szCs w:val="21"/>
        </w:rPr>
        <w:t>R</w:t>
      </w:r>
      <w:r w:rsidRPr="00001D50">
        <w:rPr>
          <w:rFonts w:asciiTheme="majorHAnsi" w:hAnsiTheme="majorHAnsi"/>
          <w:sz w:val="21"/>
          <w:szCs w:val="21"/>
        </w:rPr>
        <w:t xml:space="preserve">itos preparatórios (redição do Símbolo, </w:t>
      </w:r>
      <w:proofErr w:type="spellStart"/>
      <w:r w:rsidRPr="00001D50">
        <w:rPr>
          <w:rFonts w:asciiTheme="majorHAnsi" w:hAnsiTheme="majorHAnsi"/>
          <w:sz w:val="21"/>
          <w:szCs w:val="21"/>
        </w:rPr>
        <w:t>Effathá</w:t>
      </w:r>
      <w:proofErr w:type="spellEnd"/>
      <w:r w:rsidRPr="00001D50">
        <w:rPr>
          <w:rFonts w:asciiTheme="majorHAnsi" w:hAnsiTheme="majorHAnsi"/>
          <w:sz w:val="21"/>
          <w:szCs w:val="21"/>
        </w:rPr>
        <w:t xml:space="preserve">, unção com óleo dos catecúmenos), se possível no Sábado Santo. </w:t>
      </w:r>
    </w:p>
    <w:p w14:paraId="0FE5C20B" w14:textId="5AC44984" w:rsidR="00DC3DE9" w:rsidRDefault="005558DB" w:rsidP="007D5FB5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>Celebrar n</w:t>
      </w:r>
      <w:r w:rsidR="00DC3DE9" w:rsidRPr="00001D50">
        <w:rPr>
          <w:rFonts w:asciiTheme="majorHAnsi" w:hAnsiTheme="majorHAnsi"/>
          <w:sz w:val="21"/>
          <w:szCs w:val="21"/>
        </w:rPr>
        <w:t>a Vigília Pascal</w:t>
      </w:r>
      <w:r>
        <w:rPr>
          <w:rFonts w:asciiTheme="majorHAnsi" w:hAnsiTheme="majorHAnsi"/>
          <w:sz w:val="21"/>
          <w:szCs w:val="21"/>
        </w:rPr>
        <w:t xml:space="preserve"> o</w:t>
      </w:r>
      <w:r w:rsidR="00DC3DE9" w:rsidRPr="00001D50">
        <w:rPr>
          <w:rFonts w:asciiTheme="majorHAnsi" w:hAnsiTheme="majorHAnsi"/>
          <w:sz w:val="21"/>
          <w:szCs w:val="21"/>
        </w:rPr>
        <w:t xml:space="preserve">s </w:t>
      </w:r>
      <w:r w:rsidR="009611DE">
        <w:rPr>
          <w:rFonts w:asciiTheme="majorHAnsi" w:hAnsiTheme="majorHAnsi"/>
          <w:sz w:val="21"/>
          <w:szCs w:val="21"/>
        </w:rPr>
        <w:t>S</w:t>
      </w:r>
      <w:r w:rsidR="00DC3DE9" w:rsidRPr="00001D50">
        <w:rPr>
          <w:rFonts w:asciiTheme="majorHAnsi" w:hAnsiTheme="majorHAnsi"/>
          <w:sz w:val="21"/>
          <w:szCs w:val="21"/>
        </w:rPr>
        <w:t xml:space="preserve">acramentos </w:t>
      </w:r>
      <w:r w:rsidR="002F5112" w:rsidRPr="00001D50">
        <w:rPr>
          <w:rFonts w:asciiTheme="majorHAnsi" w:hAnsiTheme="majorHAnsi"/>
          <w:sz w:val="21"/>
          <w:szCs w:val="21"/>
        </w:rPr>
        <w:t>da Iniciação</w:t>
      </w:r>
      <w:r>
        <w:rPr>
          <w:rFonts w:asciiTheme="majorHAnsi" w:hAnsiTheme="majorHAnsi"/>
          <w:sz w:val="21"/>
          <w:szCs w:val="21"/>
        </w:rPr>
        <w:t>.</w:t>
      </w:r>
    </w:p>
    <w:p w14:paraId="72CC927C" w14:textId="5B131780" w:rsidR="00081CA5" w:rsidRPr="00081CA5" w:rsidRDefault="00081CA5" w:rsidP="00081CA5">
      <w:pPr>
        <w:pStyle w:val="PargrafodaLista"/>
        <w:numPr>
          <w:ilvl w:val="0"/>
          <w:numId w:val="24"/>
        </w:numPr>
        <w:spacing w:line="360" w:lineRule="auto"/>
        <w:jc w:val="both"/>
        <w:rPr>
          <w:rFonts w:asciiTheme="majorHAnsi" w:hAnsiTheme="majorHAnsi"/>
          <w:sz w:val="21"/>
          <w:szCs w:val="21"/>
        </w:rPr>
      </w:pPr>
      <w:r w:rsidRPr="00081CA5">
        <w:rPr>
          <w:rFonts w:asciiTheme="majorHAnsi" w:hAnsiTheme="majorHAnsi"/>
          <w:sz w:val="21"/>
          <w:szCs w:val="21"/>
        </w:rPr>
        <w:t>Reconhecer, nos sinais litúrgicos (incenso, óleos, flores, círio), a presença invisível do</w:t>
      </w:r>
      <w:r>
        <w:rPr>
          <w:rFonts w:asciiTheme="majorHAnsi" w:hAnsiTheme="majorHAnsi"/>
          <w:sz w:val="21"/>
          <w:szCs w:val="21"/>
        </w:rPr>
        <w:t xml:space="preserve"> R</w:t>
      </w:r>
      <w:r w:rsidRPr="00081CA5">
        <w:rPr>
          <w:rFonts w:asciiTheme="majorHAnsi" w:hAnsiTheme="majorHAnsi"/>
          <w:sz w:val="21"/>
          <w:szCs w:val="21"/>
        </w:rPr>
        <w:t>essuscitado que permanece e transforma.</w:t>
      </w:r>
    </w:p>
    <w:p w14:paraId="6B79FAA6" w14:textId="77777777" w:rsidR="00DC3DE9" w:rsidRPr="00001D50" w:rsidRDefault="00DC3DE9" w:rsidP="00DC3DE9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716DDE0D" w14:textId="2AF07B3D" w:rsidR="00BE30E2" w:rsidRPr="00507FDA" w:rsidRDefault="00507FDA" w:rsidP="00507FDA">
      <w:p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  <w:bookmarkStart w:id="48" w:name="_Toc219388305"/>
      <w:r w:rsidRPr="00507FDA">
        <w:rPr>
          <w:rStyle w:val="Ttulo3Carter"/>
          <w:sz w:val="22"/>
          <w:szCs w:val="22"/>
        </w:rPr>
        <w:t xml:space="preserve">3. </w:t>
      </w:r>
      <w:r w:rsidR="00DC3DE9" w:rsidRPr="00507FDA">
        <w:rPr>
          <w:rStyle w:val="Ttulo3Carter"/>
          <w:sz w:val="22"/>
          <w:szCs w:val="22"/>
        </w:rPr>
        <w:t>Enfoque pastoral</w:t>
      </w:r>
      <w:r w:rsidR="00BE30E2" w:rsidRPr="00507FDA">
        <w:rPr>
          <w:rStyle w:val="Ttulo3Carter"/>
          <w:sz w:val="22"/>
          <w:szCs w:val="22"/>
        </w:rPr>
        <w:t>:</w:t>
      </w:r>
      <w:bookmarkEnd w:id="48"/>
      <w:r w:rsidR="00BE30E2" w:rsidRPr="00507FDA">
        <w:rPr>
          <w:rFonts w:asciiTheme="majorHAnsi" w:hAnsiTheme="majorHAnsi"/>
          <w:b/>
          <w:bCs/>
          <w:sz w:val="21"/>
          <w:szCs w:val="21"/>
        </w:rPr>
        <w:t xml:space="preserve"> </w:t>
      </w:r>
      <w:r w:rsidR="00BE30E2" w:rsidRPr="00507FDA">
        <w:rPr>
          <w:rFonts w:asciiTheme="majorHAnsi" w:hAnsiTheme="majorHAnsi"/>
          <w:sz w:val="21"/>
          <w:szCs w:val="21"/>
        </w:rPr>
        <w:t>O olfato é o sentido mais ligado à memória e à profundidade simbólica. Remete para o “bom perfume” do Evangelho e da vida entregue. Ajuda a discernir o que cheira a vida e o que cheira a morte, a verdade ou a hipocrisia. Evoca imagens bíblicas como o perfume derramado, o incenso, a unção. Aponta para uma espiritualidade que se espalha discretamente, sem ruído.</w:t>
      </w:r>
    </w:p>
    <w:p w14:paraId="10F75FC2" w14:textId="25C9885F" w:rsidR="00BE30E2" w:rsidRPr="00507FDA" w:rsidRDefault="00507FDA" w:rsidP="00507FDA">
      <w:pPr>
        <w:pStyle w:val="Ttulo3"/>
        <w:rPr>
          <w:sz w:val="22"/>
          <w:szCs w:val="22"/>
        </w:rPr>
      </w:pPr>
      <w:bookmarkStart w:id="49" w:name="_Toc219388306"/>
      <w:r w:rsidRPr="00507FDA">
        <w:rPr>
          <w:sz w:val="22"/>
          <w:szCs w:val="22"/>
        </w:rPr>
        <w:t xml:space="preserve">4. </w:t>
      </w:r>
      <w:r w:rsidR="00BE30E2" w:rsidRPr="00507FDA">
        <w:rPr>
          <w:sz w:val="22"/>
          <w:szCs w:val="22"/>
        </w:rPr>
        <w:t>Propostas</w:t>
      </w:r>
      <w:r w:rsidRPr="00507FDA">
        <w:rPr>
          <w:sz w:val="22"/>
          <w:szCs w:val="22"/>
        </w:rPr>
        <w:t xml:space="preserve"> p</w:t>
      </w:r>
      <w:r w:rsidR="00865580">
        <w:rPr>
          <w:sz w:val="22"/>
          <w:szCs w:val="22"/>
        </w:rPr>
        <w:t>essoais e comunitárias</w:t>
      </w:r>
      <w:bookmarkEnd w:id="49"/>
    </w:p>
    <w:p w14:paraId="0060312C" w14:textId="77777777" w:rsidR="00BE30E2" w:rsidRPr="00BE30E2" w:rsidRDefault="00BE30E2" w:rsidP="00BE30E2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2B248D7E" w14:textId="04A16AA4" w:rsidR="00BE30E2" w:rsidRPr="00651159" w:rsidRDefault="00DC3DE9" w:rsidP="007D5FB5">
      <w:pPr>
        <w:pStyle w:val="PargrafodaLista"/>
        <w:numPr>
          <w:ilvl w:val="0"/>
          <w:numId w:val="23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BE30E2">
        <w:rPr>
          <w:rFonts w:asciiTheme="majorHAnsi" w:hAnsiTheme="majorHAnsi"/>
          <w:sz w:val="21"/>
          <w:szCs w:val="21"/>
        </w:rPr>
        <w:t>Participar nas celebrações da Semana Santa, para fazer da Páscoa a Festa por excelência, em todos os sentidos</w:t>
      </w:r>
      <w:r w:rsidR="002F5112" w:rsidRPr="00BE30E2">
        <w:rPr>
          <w:rFonts w:asciiTheme="majorHAnsi" w:hAnsiTheme="majorHAnsi"/>
          <w:sz w:val="21"/>
          <w:szCs w:val="21"/>
        </w:rPr>
        <w:t xml:space="preserve"> e </w:t>
      </w:r>
      <w:r w:rsidRPr="00BE30E2">
        <w:rPr>
          <w:rFonts w:asciiTheme="majorHAnsi" w:hAnsiTheme="majorHAnsi"/>
          <w:sz w:val="21"/>
          <w:szCs w:val="21"/>
        </w:rPr>
        <w:t xml:space="preserve">com todos os sentidos. </w:t>
      </w:r>
    </w:p>
    <w:p w14:paraId="20B08511" w14:textId="054B0C53" w:rsidR="00DC3DE9" w:rsidRPr="00001D50" w:rsidRDefault="002F5112" w:rsidP="007D5FB5">
      <w:pPr>
        <w:pStyle w:val="PargrafodaLista"/>
        <w:numPr>
          <w:ilvl w:val="0"/>
          <w:numId w:val="23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sz w:val="21"/>
          <w:szCs w:val="21"/>
        </w:rPr>
        <w:t>Subordinar t</w:t>
      </w:r>
      <w:r w:rsidR="005E1F16">
        <w:rPr>
          <w:rFonts w:asciiTheme="majorHAnsi" w:hAnsiTheme="majorHAnsi"/>
          <w:sz w:val="21"/>
          <w:szCs w:val="21"/>
        </w:rPr>
        <w:t>oda a vida pastoral</w:t>
      </w:r>
      <w:r w:rsidR="00DC3DE9" w:rsidRPr="00001D50">
        <w:rPr>
          <w:rFonts w:asciiTheme="majorHAnsi" w:hAnsiTheme="majorHAnsi"/>
          <w:sz w:val="21"/>
          <w:szCs w:val="21"/>
        </w:rPr>
        <w:t xml:space="preserve"> à centralidade das </w:t>
      </w:r>
      <w:r w:rsidR="005E1F16">
        <w:rPr>
          <w:rFonts w:asciiTheme="majorHAnsi" w:hAnsiTheme="majorHAnsi"/>
          <w:sz w:val="21"/>
          <w:szCs w:val="21"/>
        </w:rPr>
        <w:t>C</w:t>
      </w:r>
      <w:r w:rsidR="00DC3DE9" w:rsidRPr="00001D50">
        <w:rPr>
          <w:rFonts w:asciiTheme="majorHAnsi" w:hAnsiTheme="majorHAnsi"/>
          <w:sz w:val="21"/>
          <w:szCs w:val="21"/>
        </w:rPr>
        <w:t>elebrações da Semana Santa.</w:t>
      </w:r>
    </w:p>
    <w:p w14:paraId="205D5313" w14:textId="77777777" w:rsidR="00DC3DE9" w:rsidRDefault="00DC3DE9" w:rsidP="002F5112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26B1CAC6" w14:textId="1E2FBE4A" w:rsidR="00BE30E2" w:rsidRPr="00507FDA" w:rsidRDefault="00507FDA" w:rsidP="00507FDA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bookmarkStart w:id="50" w:name="_Toc219388307"/>
      <w:r w:rsidRPr="00507FDA">
        <w:rPr>
          <w:rStyle w:val="Ttulo3Carter"/>
          <w:sz w:val="22"/>
          <w:szCs w:val="22"/>
        </w:rPr>
        <w:t xml:space="preserve">5. </w:t>
      </w:r>
      <w:r w:rsidR="00081CA5" w:rsidRPr="00081CA5">
        <w:rPr>
          <w:rStyle w:val="Ttulo3Carter"/>
          <w:sz w:val="22"/>
          <w:szCs w:val="22"/>
        </w:rPr>
        <w:t>Perguntas para reflexão e exame de consciência</w:t>
      </w:r>
      <w:r w:rsidR="00BE30E2" w:rsidRPr="00507FDA">
        <w:rPr>
          <w:rStyle w:val="Ttulo3Carter"/>
          <w:sz w:val="22"/>
          <w:szCs w:val="22"/>
        </w:rPr>
        <w:t>:</w:t>
      </w:r>
      <w:bookmarkEnd w:id="50"/>
      <w:r w:rsidR="00BE30E2" w:rsidRPr="00507FDA">
        <w:rPr>
          <w:rFonts w:asciiTheme="majorHAnsi" w:hAnsiTheme="majorHAnsi"/>
          <w:b/>
          <w:bCs/>
          <w:sz w:val="21"/>
          <w:szCs w:val="21"/>
        </w:rPr>
        <w:t xml:space="preserve"> </w:t>
      </w:r>
      <w:r w:rsidR="00BE30E2" w:rsidRPr="00081CA5">
        <w:rPr>
          <w:rFonts w:asciiTheme="majorHAnsi" w:hAnsiTheme="majorHAnsi"/>
          <w:i/>
          <w:iCs/>
          <w:sz w:val="21"/>
          <w:szCs w:val="21"/>
        </w:rPr>
        <w:t>Que rasto deixo na vida dos outros?</w:t>
      </w:r>
      <w:r w:rsidR="00D41ABC" w:rsidRPr="00081CA5">
        <w:rPr>
          <w:rFonts w:asciiTheme="majorHAnsi" w:hAnsiTheme="majorHAnsi"/>
          <w:i/>
          <w:iCs/>
          <w:sz w:val="21"/>
          <w:szCs w:val="21"/>
        </w:rPr>
        <w:t xml:space="preserve"> </w:t>
      </w:r>
      <w:r w:rsidR="00081CA5" w:rsidRPr="00081CA5">
        <w:rPr>
          <w:rFonts w:asciiTheme="majorHAnsi" w:hAnsiTheme="majorHAnsi"/>
          <w:i/>
          <w:iCs/>
          <w:sz w:val="21"/>
          <w:szCs w:val="21"/>
        </w:rPr>
        <w:t>Exalo o perfume da Páscoa ou outro qualquer?</w:t>
      </w:r>
      <w:r w:rsidR="00081CA5">
        <w:rPr>
          <w:rFonts w:asciiTheme="majorHAnsi" w:hAnsiTheme="majorHAnsi"/>
          <w:i/>
          <w:iCs/>
          <w:sz w:val="21"/>
          <w:szCs w:val="21"/>
        </w:rPr>
        <w:t xml:space="preserve"> </w:t>
      </w:r>
      <w:r w:rsidR="00D41ABC" w:rsidRPr="00507FDA">
        <w:rPr>
          <w:rFonts w:asciiTheme="majorHAnsi" w:hAnsiTheme="majorHAnsi"/>
          <w:i/>
          <w:iCs/>
          <w:sz w:val="21"/>
          <w:szCs w:val="21"/>
        </w:rPr>
        <w:t xml:space="preserve">Como vou viver </w:t>
      </w:r>
      <w:r w:rsidR="00081CA5">
        <w:rPr>
          <w:rFonts w:asciiTheme="majorHAnsi" w:hAnsiTheme="majorHAnsi"/>
          <w:i/>
          <w:iCs/>
          <w:sz w:val="21"/>
          <w:szCs w:val="21"/>
        </w:rPr>
        <w:t>est</w:t>
      </w:r>
      <w:r w:rsidR="00D41ABC" w:rsidRPr="00507FDA">
        <w:rPr>
          <w:rFonts w:asciiTheme="majorHAnsi" w:hAnsiTheme="majorHAnsi"/>
          <w:i/>
          <w:iCs/>
          <w:sz w:val="21"/>
          <w:szCs w:val="21"/>
        </w:rPr>
        <w:t>a Semana Santa?</w:t>
      </w:r>
    </w:p>
    <w:p w14:paraId="4996DA35" w14:textId="5BAAF050" w:rsidR="00BE30E2" w:rsidRPr="00BE30E2" w:rsidRDefault="00BE30E2" w:rsidP="00BE30E2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  <w:sz w:val="21"/>
          <w:szCs w:val="21"/>
        </w:rPr>
      </w:pPr>
    </w:p>
    <w:p w14:paraId="7C9CDD96" w14:textId="584C897A" w:rsidR="002F5112" w:rsidRPr="00507FDA" w:rsidRDefault="00BB2328" w:rsidP="00507FDA">
      <w:pPr>
        <w:pStyle w:val="Ttulo4"/>
        <w:rPr>
          <w:sz w:val="20"/>
          <w:szCs w:val="20"/>
        </w:rPr>
      </w:pPr>
      <w:r w:rsidRPr="00507FDA">
        <w:rPr>
          <w:sz w:val="20"/>
          <w:szCs w:val="20"/>
        </w:rPr>
        <w:t xml:space="preserve">BREVE MISTAGOGIA DO SENTIDO DO OLFATO: </w:t>
      </w:r>
      <w:r w:rsidR="002F5112" w:rsidRPr="00507FDA">
        <w:rPr>
          <w:sz w:val="20"/>
          <w:szCs w:val="20"/>
        </w:rPr>
        <w:t>CHEIRA BEM, QUE CHEIRA A PÁSCOA</w:t>
      </w:r>
    </w:p>
    <w:p w14:paraId="4484D4E5" w14:textId="77777777" w:rsidR="002F5112" w:rsidRPr="00001D50" w:rsidRDefault="002F5112" w:rsidP="002F5112">
      <w:pPr>
        <w:shd w:val="clear" w:color="auto" w:fill="F2F2F2" w:themeFill="background1" w:themeFillShade="F2"/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7F8A46D4" w14:textId="77777777" w:rsidR="005558DB" w:rsidRDefault="002B0DFF" w:rsidP="002F5112">
      <w:pPr>
        <w:shd w:val="clear" w:color="auto" w:fill="F2F2F2" w:themeFill="background1" w:themeFillShade="F2"/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sz w:val="21"/>
          <w:szCs w:val="21"/>
        </w:rPr>
        <w:t>O sentido mais esquecido da L</w:t>
      </w:r>
      <w:r w:rsidR="00DC3DE9" w:rsidRPr="00001D50">
        <w:rPr>
          <w:rFonts w:asciiTheme="majorHAnsi" w:hAnsiTheme="majorHAnsi"/>
          <w:sz w:val="21"/>
          <w:szCs w:val="21"/>
        </w:rPr>
        <w:t>i</w:t>
      </w:r>
      <w:r w:rsidRPr="00001D50">
        <w:rPr>
          <w:rFonts w:asciiTheme="majorHAnsi" w:hAnsiTheme="majorHAnsi"/>
          <w:sz w:val="21"/>
          <w:szCs w:val="21"/>
        </w:rPr>
        <w:t xml:space="preserve">turgia Ocidental é o olfato. Pode dizer-se que uma liturgia inodora é uma liturgia mutilada. Entre os elementos simbólicos que fazem apelo a este sentido estão as flores e as plantas, que não meros elementos decorativos e sobretudo o incenso e o crisma.  O incenso é uma oferenda, uma oblação de perfume, símbolo expressivo da oração, do sacrifício vespertino. Se a Igreja nos primeiros tempos hesitou em usar incenso, para se demarcar de cultos pagãos que a ele acorriam abundantemente, a incensação é acolhida na Liturgia cristã a ponto de se tornar caraterizante em algumas tradições litúrgicas (é o caso dos sírios ocidentais, Antioquia). </w:t>
      </w:r>
      <w:r w:rsidR="00DC3DE9" w:rsidRPr="00001D50">
        <w:rPr>
          <w:rFonts w:asciiTheme="majorHAnsi" w:hAnsiTheme="majorHAnsi"/>
          <w:sz w:val="21"/>
          <w:szCs w:val="21"/>
        </w:rPr>
        <w:t xml:space="preserve"> </w:t>
      </w:r>
      <w:r w:rsidRPr="00001D50">
        <w:rPr>
          <w:rFonts w:asciiTheme="majorHAnsi" w:hAnsiTheme="majorHAnsi"/>
          <w:sz w:val="21"/>
          <w:szCs w:val="21"/>
        </w:rPr>
        <w:t xml:space="preserve">Na nossa tradição latina, para além do simbolismo da oração, o incenso </w:t>
      </w:r>
      <w:r w:rsidRPr="00001D50">
        <w:rPr>
          <w:rFonts w:asciiTheme="majorHAnsi" w:hAnsiTheme="majorHAnsi"/>
          <w:sz w:val="21"/>
          <w:szCs w:val="21"/>
        </w:rPr>
        <w:lastRenderedPageBreak/>
        <w:t>entrou nas grandes igrejas também com uma função purificadora da atmosfera e honorifica, quer dos lugares, quer das pessoas. Mas o bom odor também deveria ser sensível quando se procede à consagração do crisma e às unções com ele. Trata-se de uma combinação de azeite com aromas. O crisma remete-nos para o Ungido e Perfumado: o Messias. E os cristãos são o bom odor de Cristo (2 Cor 2,15).</w:t>
      </w:r>
      <w:r w:rsidR="00DC3DE9" w:rsidRPr="00001D50">
        <w:rPr>
          <w:rFonts w:asciiTheme="majorHAnsi" w:hAnsiTheme="majorHAnsi"/>
          <w:sz w:val="21"/>
          <w:szCs w:val="21"/>
        </w:rPr>
        <w:t xml:space="preserve"> </w:t>
      </w:r>
    </w:p>
    <w:p w14:paraId="1237BB36" w14:textId="77777777" w:rsidR="005558DB" w:rsidRDefault="005558DB" w:rsidP="002F5112">
      <w:pPr>
        <w:shd w:val="clear" w:color="auto" w:fill="F2F2F2" w:themeFill="background1" w:themeFillShade="F2"/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0FDCD124" w14:textId="7F15B418" w:rsidR="002B0DFF" w:rsidRPr="00001D50" w:rsidRDefault="002B0DFF" w:rsidP="002F5112">
      <w:pPr>
        <w:shd w:val="clear" w:color="auto" w:fill="F2F2F2" w:themeFill="background1" w:themeFillShade="F2"/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sz w:val="21"/>
          <w:szCs w:val="21"/>
        </w:rPr>
        <w:t>Na Liturgia, percebem-se os odores do incenso, das flores, dos círios. Mediante o bom odor apreciamos o lugar onde nos reunimos e tornamos atuais as experiências tida numa celebração.</w:t>
      </w:r>
      <w:r w:rsidR="002F5112" w:rsidRPr="00001D50">
        <w:rPr>
          <w:rFonts w:asciiTheme="majorHAnsi" w:hAnsiTheme="majorHAnsi"/>
          <w:sz w:val="21"/>
          <w:szCs w:val="21"/>
        </w:rPr>
        <w:t xml:space="preserve"> </w:t>
      </w:r>
      <w:r w:rsidRPr="00001D50">
        <w:rPr>
          <w:rFonts w:asciiTheme="majorHAnsi" w:hAnsiTheme="majorHAnsi"/>
          <w:sz w:val="21"/>
          <w:szCs w:val="21"/>
        </w:rPr>
        <w:t>Na Liturgia, percebem-se os odores do incenso, das flores, dos círios. Mediante o bom odor apreciamos o lugar onde nos reunimos e tornamos atuais as experiências tida</w:t>
      </w:r>
      <w:r w:rsidR="005558DB">
        <w:rPr>
          <w:rFonts w:asciiTheme="majorHAnsi" w:hAnsiTheme="majorHAnsi"/>
          <w:sz w:val="21"/>
          <w:szCs w:val="21"/>
        </w:rPr>
        <w:t>s</w:t>
      </w:r>
      <w:r w:rsidRPr="00001D50">
        <w:rPr>
          <w:rFonts w:asciiTheme="majorHAnsi" w:hAnsiTheme="majorHAnsi"/>
          <w:sz w:val="21"/>
          <w:szCs w:val="21"/>
        </w:rPr>
        <w:t xml:space="preserve"> numa celebração.</w:t>
      </w:r>
    </w:p>
    <w:p w14:paraId="0D37FCED" w14:textId="642F365A" w:rsidR="009611DE" w:rsidRDefault="009611DE" w:rsidP="009611DE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</w:p>
    <w:p w14:paraId="2DF9E734" w14:textId="72526ABE" w:rsidR="009611DE" w:rsidRPr="00081CA5" w:rsidRDefault="00126A96" w:rsidP="00540162">
      <w:pPr>
        <w:pStyle w:val="Ttulo1"/>
        <w:rPr>
          <w:b/>
          <w:bCs/>
          <w:smallCaps/>
          <w:sz w:val="24"/>
          <w:szCs w:val="24"/>
        </w:rPr>
      </w:pPr>
      <w:bookmarkStart w:id="51" w:name="_Toc219388308"/>
      <w:r>
        <w:rPr>
          <w:b/>
          <w:bCs/>
          <w:smallCaps/>
          <w:sz w:val="24"/>
          <w:szCs w:val="24"/>
        </w:rPr>
        <w:t xml:space="preserve">IV. </w:t>
      </w:r>
      <w:r w:rsidR="00E84F17" w:rsidRPr="00081CA5">
        <w:rPr>
          <w:b/>
          <w:bCs/>
          <w:smallCaps/>
          <w:sz w:val="24"/>
          <w:szCs w:val="24"/>
        </w:rPr>
        <w:t>A</w:t>
      </w:r>
      <w:r w:rsidR="00540162" w:rsidRPr="00081CA5">
        <w:rPr>
          <w:b/>
          <w:bCs/>
          <w:smallCaps/>
          <w:sz w:val="24"/>
          <w:szCs w:val="24"/>
        </w:rPr>
        <w:t>nexos</w:t>
      </w:r>
      <w:bookmarkEnd w:id="51"/>
    </w:p>
    <w:p w14:paraId="672794BF" w14:textId="77777777" w:rsidR="009611DE" w:rsidRDefault="009611DE" w:rsidP="009611DE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</w:p>
    <w:p w14:paraId="0758C22D" w14:textId="1E02DF28" w:rsidR="00E47B9C" w:rsidRPr="00E47B9C" w:rsidRDefault="00E47B9C" w:rsidP="003226FA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E47B9C">
        <w:rPr>
          <w:rFonts w:asciiTheme="majorHAnsi" w:hAnsiTheme="majorHAnsi"/>
          <w:sz w:val="21"/>
          <w:szCs w:val="21"/>
        </w:rPr>
        <w:t xml:space="preserve">Para além de um </w:t>
      </w:r>
      <w:r w:rsidR="00E84F17">
        <w:rPr>
          <w:rFonts w:asciiTheme="majorHAnsi" w:hAnsiTheme="majorHAnsi"/>
          <w:sz w:val="21"/>
          <w:szCs w:val="21"/>
        </w:rPr>
        <w:t>A</w:t>
      </w:r>
      <w:r w:rsidRPr="00E47B9C">
        <w:rPr>
          <w:rFonts w:asciiTheme="majorHAnsi" w:hAnsiTheme="majorHAnsi"/>
          <w:sz w:val="21"/>
          <w:szCs w:val="21"/>
        </w:rPr>
        <w:t>pêndice</w:t>
      </w:r>
      <w:r w:rsidR="00E84F17">
        <w:rPr>
          <w:rFonts w:asciiTheme="majorHAnsi" w:hAnsiTheme="majorHAnsi"/>
          <w:sz w:val="21"/>
          <w:szCs w:val="21"/>
        </w:rPr>
        <w:t>,</w:t>
      </w:r>
      <w:r w:rsidR="005326B9">
        <w:rPr>
          <w:rFonts w:asciiTheme="majorHAnsi" w:hAnsiTheme="majorHAnsi"/>
          <w:sz w:val="21"/>
          <w:szCs w:val="21"/>
        </w:rPr>
        <w:t xml:space="preserve"> </w:t>
      </w:r>
      <w:r w:rsidRPr="00E47B9C">
        <w:rPr>
          <w:rFonts w:asciiTheme="majorHAnsi" w:hAnsiTheme="majorHAnsi"/>
          <w:sz w:val="21"/>
          <w:szCs w:val="21"/>
        </w:rPr>
        <w:t xml:space="preserve">com sugestões litúrgico-pastorais gerais para a caminhada da Quaresma à Páscoa, </w:t>
      </w:r>
      <w:r w:rsidR="005326B9">
        <w:rPr>
          <w:rFonts w:asciiTheme="majorHAnsi" w:hAnsiTheme="majorHAnsi"/>
          <w:sz w:val="21"/>
          <w:szCs w:val="21"/>
        </w:rPr>
        <w:t>in</w:t>
      </w:r>
      <w:r w:rsidR="00E84F17">
        <w:rPr>
          <w:rFonts w:asciiTheme="majorHAnsi" w:hAnsiTheme="majorHAnsi"/>
          <w:sz w:val="21"/>
          <w:szCs w:val="21"/>
        </w:rPr>
        <w:t>corporado</w:t>
      </w:r>
      <w:r w:rsidR="005326B9">
        <w:rPr>
          <w:rFonts w:asciiTheme="majorHAnsi" w:hAnsiTheme="majorHAnsi"/>
          <w:sz w:val="21"/>
          <w:szCs w:val="21"/>
        </w:rPr>
        <w:t xml:space="preserve"> nest</w:t>
      </w:r>
      <w:r w:rsidR="00E84F17">
        <w:rPr>
          <w:rFonts w:asciiTheme="majorHAnsi" w:hAnsiTheme="majorHAnsi"/>
          <w:sz w:val="21"/>
          <w:szCs w:val="21"/>
        </w:rPr>
        <w:t>e</w:t>
      </w:r>
      <w:r w:rsidR="005326B9">
        <w:rPr>
          <w:rFonts w:asciiTheme="majorHAnsi" w:hAnsiTheme="majorHAnsi"/>
          <w:sz w:val="21"/>
          <w:szCs w:val="21"/>
        </w:rPr>
        <w:t xml:space="preserve"> documento, </w:t>
      </w:r>
      <w:r w:rsidRPr="00E47B9C">
        <w:rPr>
          <w:rFonts w:asciiTheme="majorHAnsi" w:hAnsiTheme="majorHAnsi"/>
          <w:sz w:val="21"/>
          <w:szCs w:val="21"/>
        </w:rPr>
        <w:t xml:space="preserve">disponibilizamos, para já, alguns documentos </w:t>
      </w:r>
      <w:r w:rsidR="00041FBA">
        <w:rPr>
          <w:rFonts w:asciiTheme="majorHAnsi" w:hAnsiTheme="majorHAnsi"/>
          <w:sz w:val="21"/>
          <w:szCs w:val="21"/>
        </w:rPr>
        <w:t xml:space="preserve">em forma de </w:t>
      </w:r>
      <w:r w:rsidR="00E84F17">
        <w:rPr>
          <w:rFonts w:asciiTheme="majorHAnsi" w:hAnsiTheme="majorHAnsi"/>
          <w:sz w:val="21"/>
          <w:szCs w:val="21"/>
        </w:rPr>
        <w:t>A</w:t>
      </w:r>
      <w:r w:rsidRPr="00E47B9C">
        <w:rPr>
          <w:rFonts w:asciiTheme="majorHAnsi" w:hAnsiTheme="majorHAnsi"/>
          <w:sz w:val="21"/>
          <w:szCs w:val="21"/>
        </w:rPr>
        <w:t>nexo</w:t>
      </w:r>
      <w:r w:rsidR="00041FBA">
        <w:rPr>
          <w:rFonts w:asciiTheme="majorHAnsi" w:hAnsiTheme="majorHAnsi"/>
          <w:sz w:val="21"/>
          <w:szCs w:val="21"/>
        </w:rPr>
        <w:t>s</w:t>
      </w:r>
      <w:r w:rsidRPr="00E47B9C">
        <w:rPr>
          <w:rFonts w:asciiTheme="majorHAnsi" w:hAnsiTheme="majorHAnsi"/>
          <w:sz w:val="21"/>
          <w:szCs w:val="21"/>
        </w:rPr>
        <w:t>:</w:t>
      </w:r>
    </w:p>
    <w:p w14:paraId="50C2005C" w14:textId="77777777" w:rsidR="00E47B9C" w:rsidRPr="00116C26" w:rsidRDefault="00E47B9C" w:rsidP="009611DE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</w:p>
    <w:p w14:paraId="7E7BEDF9" w14:textId="7E019BCB" w:rsidR="00E47B9C" w:rsidRPr="00507FDA" w:rsidRDefault="00942F9E" w:rsidP="00507FDA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507FDA">
        <w:rPr>
          <w:rFonts w:asciiTheme="majorHAnsi" w:hAnsiTheme="majorHAnsi"/>
          <w:sz w:val="21"/>
          <w:szCs w:val="21"/>
        </w:rPr>
        <w:t xml:space="preserve">Anexo 1: </w:t>
      </w:r>
      <w:r w:rsidR="00E47B9C" w:rsidRPr="00507FDA">
        <w:rPr>
          <w:rFonts w:asciiTheme="majorHAnsi" w:hAnsiTheme="majorHAnsi"/>
          <w:sz w:val="21"/>
          <w:szCs w:val="21"/>
        </w:rPr>
        <w:t>Ato Penitencial</w:t>
      </w:r>
      <w:r w:rsidR="003226FA" w:rsidRPr="00507FDA">
        <w:rPr>
          <w:rFonts w:asciiTheme="majorHAnsi" w:hAnsiTheme="majorHAnsi"/>
          <w:sz w:val="21"/>
          <w:szCs w:val="21"/>
        </w:rPr>
        <w:t xml:space="preserve"> – fórmula B </w:t>
      </w:r>
      <w:r w:rsidR="009A5B9C">
        <w:rPr>
          <w:rFonts w:asciiTheme="majorHAnsi" w:hAnsiTheme="majorHAnsi"/>
          <w:sz w:val="21"/>
          <w:szCs w:val="21"/>
        </w:rPr>
        <w:t xml:space="preserve"> (três propostas) e Aclamação à Anamnese III</w:t>
      </w:r>
    </w:p>
    <w:p w14:paraId="507760B8" w14:textId="4838A2B8" w:rsidR="00942F9E" w:rsidRPr="00507FDA" w:rsidRDefault="00942F9E" w:rsidP="00507FDA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507FDA">
        <w:rPr>
          <w:rFonts w:asciiTheme="majorHAnsi" w:hAnsiTheme="majorHAnsi"/>
          <w:sz w:val="21"/>
          <w:szCs w:val="21"/>
        </w:rPr>
        <w:t>Anexo 2: Prece</w:t>
      </w:r>
      <w:r w:rsidR="00B33895">
        <w:rPr>
          <w:rFonts w:asciiTheme="majorHAnsi" w:hAnsiTheme="majorHAnsi"/>
          <w:sz w:val="21"/>
          <w:szCs w:val="21"/>
        </w:rPr>
        <w:t>(s)</w:t>
      </w:r>
      <w:r w:rsidRPr="00507FDA">
        <w:rPr>
          <w:rFonts w:asciiTheme="majorHAnsi" w:hAnsiTheme="majorHAnsi"/>
          <w:sz w:val="21"/>
          <w:szCs w:val="21"/>
        </w:rPr>
        <w:t xml:space="preserve"> pelo Sínodo Diocesano</w:t>
      </w:r>
    </w:p>
    <w:p w14:paraId="748261F0" w14:textId="3E43B911" w:rsidR="009611DE" w:rsidRPr="00507FDA" w:rsidRDefault="00942F9E" w:rsidP="00507FDA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507FDA">
        <w:rPr>
          <w:rFonts w:asciiTheme="majorHAnsi" w:hAnsiTheme="majorHAnsi"/>
          <w:sz w:val="21"/>
          <w:szCs w:val="21"/>
        </w:rPr>
        <w:t xml:space="preserve">Anexo 3: </w:t>
      </w:r>
      <w:r w:rsidR="00B33895">
        <w:rPr>
          <w:rFonts w:asciiTheme="majorHAnsi" w:hAnsiTheme="majorHAnsi"/>
          <w:sz w:val="21"/>
          <w:szCs w:val="21"/>
        </w:rPr>
        <w:t>Reflexão p</w:t>
      </w:r>
      <w:r w:rsidR="009611DE" w:rsidRPr="00507FDA">
        <w:rPr>
          <w:rFonts w:asciiTheme="majorHAnsi" w:hAnsiTheme="majorHAnsi"/>
          <w:sz w:val="21"/>
          <w:szCs w:val="21"/>
        </w:rPr>
        <w:t>ara uma mistagogia dos sentidos, a partir dos textos bíblicos da Quaresma à Páscoa (Ano A)</w:t>
      </w:r>
      <w:r w:rsidR="00041FBA" w:rsidRPr="00507FDA">
        <w:rPr>
          <w:rFonts w:asciiTheme="majorHAnsi" w:hAnsiTheme="majorHAnsi"/>
          <w:sz w:val="21"/>
          <w:szCs w:val="21"/>
        </w:rPr>
        <w:t>.</w:t>
      </w:r>
    </w:p>
    <w:p w14:paraId="48F42C5F" w14:textId="3F10FBB3" w:rsidR="009611DE" w:rsidRPr="00507FDA" w:rsidRDefault="00942F9E" w:rsidP="00507FDA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507FDA">
        <w:rPr>
          <w:rFonts w:asciiTheme="majorHAnsi" w:hAnsiTheme="majorHAnsi"/>
          <w:sz w:val="21"/>
          <w:szCs w:val="21"/>
        </w:rPr>
        <w:t xml:space="preserve">Anexo 4: </w:t>
      </w:r>
      <w:r w:rsidR="009611DE" w:rsidRPr="00507FDA">
        <w:rPr>
          <w:rFonts w:asciiTheme="majorHAnsi" w:hAnsiTheme="majorHAnsi"/>
          <w:sz w:val="21"/>
          <w:szCs w:val="21"/>
        </w:rPr>
        <w:t>Orações a partir dos cinco sentidos</w:t>
      </w:r>
      <w:r w:rsidRPr="00507FDA">
        <w:rPr>
          <w:rFonts w:asciiTheme="majorHAnsi" w:hAnsiTheme="majorHAnsi"/>
          <w:sz w:val="21"/>
          <w:szCs w:val="21"/>
        </w:rPr>
        <w:t xml:space="preserve">, inspiradas em </w:t>
      </w:r>
      <w:r w:rsidR="009611DE" w:rsidRPr="00507FDA">
        <w:rPr>
          <w:rFonts w:asciiTheme="majorHAnsi" w:hAnsiTheme="majorHAnsi"/>
          <w:sz w:val="21"/>
          <w:szCs w:val="21"/>
        </w:rPr>
        <w:t>textos d</w:t>
      </w:r>
      <w:r w:rsidR="00E47B9C" w:rsidRPr="00507FDA">
        <w:rPr>
          <w:rFonts w:asciiTheme="majorHAnsi" w:hAnsiTheme="majorHAnsi"/>
          <w:sz w:val="21"/>
          <w:szCs w:val="21"/>
        </w:rPr>
        <w:t xml:space="preserve">o Cardeal </w:t>
      </w:r>
      <w:r w:rsidR="00B33895">
        <w:rPr>
          <w:rFonts w:asciiTheme="majorHAnsi" w:hAnsiTheme="majorHAnsi"/>
          <w:sz w:val="21"/>
          <w:szCs w:val="21"/>
        </w:rPr>
        <w:t xml:space="preserve">José </w:t>
      </w:r>
      <w:r w:rsidR="009611DE" w:rsidRPr="00507FDA">
        <w:rPr>
          <w:rFonts w:asciiTheme="majorHAnsi" w:hAnsiTheme="majorHAnsi"/>
          <w:sz w:val="21"/>
          <w:szCs w:val="21"/>
        </w:rPr>
        <w:t>Tolentino Mendonça</w:t>
      </w:r>
    </w:p>
    <w:p w14:paraId="0966DBDC" w14:textId="77777777" w:rsidR="009611DE" w:rsidRDefault="009611DE" w:rsidP="00041FBA">
      <w:pPr>
        <w:spacing w:after="0" w:line="360" w:lineRule="auto"/>
        <w:rPr>
          <w:rFonts w:asciiTheme="majorHAnsi" w:hAnsiTheme="majorHAnsi"/>
          <w:sz w:val="21"/>
          <w:szCs w:val="21"/>
        </w:rPr>
      </w:pPr>
    </w:p>
    <w:p w14:paraId="1C69A113" w14:textId="2831513A" w:rsidR="00942F9E" w:rsidRPr="00081CA5" w:rsidRDefault="00041FBA" w:rsidP="00081CA5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 xml:space="preserve">Serão disponibilizados, muito em breve, recursos digitais (logótipos e imagens para cada </w:t>
      </w:r>
      <w:r w:rsidR="00B33895">
        <w:rPr>
          <w:rFonts w:asciiTheme="majorHAnsi" w:hAnsiTheme="majorHAnsi"/>
          <w:sz w:val="21"/>
          <w:szCs w:val="21"/>
        </w:rPr>
        <w:t>domingo/</w:t>
      </w:r>
      <w:r>
        <w:rPr>
          <w:rFonts w:asciiTheme="majorHAnsi" w:hAnsiTheme="majorHAnsi"/>
          <w:sz w:val="21"/>
          <w:szCs w:val="21"/>
        </w:rPr>
        <w:t xml:space="preserve">semana). </w:t>
      </w:r>
      <w:r w:rsidR="00E84F17">
        <w:rPr>
          <w:rFonts w:asciiTheme="majorHAnsi" w:hAnsiTheme="majorHAnsi"/>
          <w:sz w:val="21"/>
          <w:szCs w:val="21"/>
        </w:rPr>
        <w:t xml:space="preserve"> </w:t>
      </w:r>
      <w:r w:rsidR="009611DE" w:rsidRPr="00E47B9C">
        <w:rPr>
          <w:rFonts w:asciiTheme="majorHAnsi" w:hAnsiTheme="majorHAnsi"/>
          <w:sz w:val="21"/>
          <w:szCs w:val="21"/>
        </w:rPr>
        <w:t xml:space="preserve">Será </w:t>
      </w:r>
      <w:r>
        <w:rPr>
          <w:rFonts w:asciiTheme="majorHAnsi" w:hAnsiTheme="majorHAnsi"/>
          <w:sz w:val="21"/>
          <w:szCs w:val="21"/>
        </w:rPr>
        <w:t>ainda</w:t>
      </w:r>
      <w:r w:rsidR="00540162">
        <w:rPr>
          <w:rFonts w:asciiTheme="majorHAnsi" w:hAnsiTheme="majorHAnsi"/>
          <w:sz w:val="21"/>
          <w:szCs w:val="21"/>
        </w:rPr>
        <w:t xml:space="preserve"> proposta</w:t>
      </w:r>
      <w:r>
        <w:rPr>
          <w:rFonts w:asciiTheme="majorHAnsi" w:hAnsiTheme="majorHAnsi"/>
          <w:sz w:val="21"/>
          <w:szCs w:val="21"/>
        </w:rPr>
        <w:t>,</w:t>
      </w:r>
      <w:r w:rsidR="009611DE" w:rsidRPr="00E47B9C">
        <w:rPr>
          <w:rFonts w:asciiTheme="majorHAnsi" w:hAnsiTheme="majorHAnsi"/>
          <w:sz w:val="21"/>
          <w:szCs w:val="21"/>
        </w:rPr>
        <w:t xml:space="preserve"> </w:t>
      </w:r>
      <w:r w:rsidR="00540162">
        <w:rPr>
          <w:rFonts w:asciiTheme="majorHAnsi" w:hAnsiTheme="majorHAnsi"/>
          <w:sz w:val="21"/>
          <w:szCs w:val="21"/>
        </w:rPr>
        <w:t xml:space="preserve">para </w:t>
      </w:r>
      <w:r w:rsidR="009611DE" w:rsidRPr="00E47B9C">
        <w:rPr>
          <w:rFonts w:asciiTheme="majorHAnsi" w:hAnsiTheme="majorHAnsi"/>
          <w:sz w:val="21"/>
          <w:szCs w:val="21"/>
        </w:rPr>
        <w:t xml:space="preserve">o </w:t>
      </w:r>
      <w:r w:rsidR="0064493B">
        <w:rPr>
          <w:rFonts w:asciiTheme="majorHAnsi" w:hAnsiTheme="majorHAnsi"/>
          <w:sz w:val="21"/>
          <w:szCs w:val="21"/>
        </w:rPr>
        <w:t>T</w:t>
      </w:r>
      <w:r w:rsidR="009611DE" w:rsidRPr="00E47B9C">
        <w:rPr>
          <w:rFonts w:asciiTheme="majorHAnsi" w:hAnsiTheme="majorHAnsi"/>
          <w:sz w:val="21"/>
          <w:szCs w:val="21"/>
        </w:rPr>
        <w:t xml:space="preserve">empo </w:t>
      </w:r>
      <w:r w:rsidR="0064493B">
        <w:rPr>
          <w:rFonts w:asciiTheme="majorHAnsi" w:hAnsiTheme="majorHAnsi"/>
          <w:sz w:val="21"/>
          <w:szCs w:val="21"/>
        </w:rPr>
        <w:t>P</w:t>
      </w:r>
      <w:r w:rsidR="009611DE" w:rsidRPr="00E47B9C">
        <w:rPr>
          <w:rFonts w:asciiTheme="majorHAnsi" w:hAnsiTheme="majorHAnsi"/>
          <w:sz w:val="21"/>
          <w:szCs w:val="21"/>
        </w:rPr>
        <w:t>ascal</w:t>
      </w:r>
      <w:r>
        <w:rPr>
          <w:rFonts w:asciiTheme="majorHAnsi" w:hAnsiTheme="majorHAnsi"/>
          <w:sz w:val="21"/>
          <w:szCs w:val="21"/>
        </w:rPr>
        <w:t>,</w:t>
      </w:r>
      <w:r w:rsidR="009611DE" w:rsidRPr="00E47B9C">
        <w:rPr>
          <w:rFonts w:asciiTheme="majorHAnsi" w:hAnsiTheme="majorHAnsi"/>
          <w:sz w:val="21"/>
          <w:szCs w:val="21"/>
        </w:rPr>
        <w:t xml:space="preserve"> uma reflexão pastoral em modo sinodal, com um exercício prático para «testar» os sentidos: na liturgia, na profecia, na caridade, na comunidade.</w:t>
      </w:r>
    </w:p>
    <w:p w14:paraId="35E3A5C1" w14:textId="4E36DE4E" w:rsidR="00507FDA" w:rsidRPr="001A439E" w:rsidRDefault="00126A96" w:rsidP="00507FDA">
      <w:pPr>
        <w:pStyle w:val="Ttulo1"/>
        <w:rPr>
          <w:b/>
          <w:bCs/>
          <w:smallCaps/>
          <w:sz w:val="22"/>
          <w:szCs w:val="22"/>
        </w:rPr>
      </w:pPr>
      <w:bookmarkStart w:id="52" w:name="_Toc219388309"/>
      <w:r>
        <w:rPr>
          <w:b/>
          <w:bCs/>
          <w:smallCaps/>
          <w:sz w:val="22"/>
          <w:szCs w:val="22"/>
        </w:rPr>
        <w:t>V</w:t>
      </w:r>
      <w:r w:rsidR="00507FDA" w:rsidRPr="001A439E">
        <w:rPr>
          <w:b/>
          <w:bCs/>
          <w:smallCaps/>
          <w:sz w:val="22"/>
          <w:szCs w:val="22"/>
        </w:rPr>
        <w:t>. UM</w:t>
      </w:r>
      <w:r w:rsidR="00081CA5" w:rsidRPr="001A439E">
        <w:rPr>
          <w:b/>
          <w:bCs/>
          <w:smallCaps/>
          <w:sz w:val="22"/>
          <w:szCs w:val="22"/>
        </w:rPr>
        <w:t xml:space="preserve"> </w:t>
      </w:r>
      <w:r w:rsidR="00507FDA" w:rsidRPr="001A439E">
        <w:rPr>
          <w:b/>
          <w:bCs/>
          <w:smallCaps/>
          <w:sz w:val="22"/>
          <w:szCs w:val="22"/>
        </w:rPr>
        <w:t>INSTRUMENTO PARA EXERCÍCIO SINODAL</w:t>
      </w:r>
      <w:bookmarkEnd w:id="52"/>
    </w:p>
    <w:p w14:paraId="0DF6A772" w14:textId="77777777" w:rsidR="00507FDA" w:rsidRPr="00E47B9C" w:rsidRDefault="00507FDA" w:rsidP="00041FBA">
      <w:pPr>
        <w:spacing w:after="0" w:line="360" w:lineRule="auto"/>
        <w:rPr>
          <w:rFonts w:asciiTheme="majorHAnsi" w:hAnsiTheme="majorHAnsi"/>
          <w:sz w:val="21"/>
          <w:szCs w:val="21"/>
        </w:rPr>
      </w:pPr>
    </w:p>
    <w:p w14:paraId="302E4D7C" w14:textId="77777777" w:rsidR="00B33895" w:rsidRDefault="00E84F17" w:rsidP="00E84F1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E84F17">
        <w:rPr>
          <w:rFonts w:asciiTheme="majorHAnsi" w:hAnsiTheme="majorHAnsi"/>
          <w:sz w:val="21"/>
          <w:szCs w:val="21"/>
        </w:rPr>
        <w:t xml:space="preserve">Desejamos que esta </w:t>
      </w:r>
      <w:r>
        <w:rPr>
          <w:rFonts w:asciiTheme="majorHAnsi" w:hAnsiTheme="majorHAnsi"/>
          <w:sz w:val="21"/>
          <w:szCs w:val="21"/>
        </w:rPr>
        <w:t xml:space="preserve">proposta de </w:t>
      </w:r>
      <w:r w:rsidRPr="00E84F17">
        <w:rPr>
          <w:rFonts w:asciiTheme="majorHAnsi" w:hAnsiTheme="majorHAnsi"/>
          <w:sz w:val="21"/>
          <w:szCs w:val="21"/>
        </w:rPr>
        <w:t xml:space="preserve">caminhada </w:t>
      </w:r>
      <w:r w:rsidR="00B33895">
        <w:rPr>
          <w:rFonts w:asciiTheme="majorHAnsi" w:hAnsiTheme="majorHAnsi"/>
          <w:sz w:val="21"/>
          <w:szCs w:val="21"/>
        </w:rPr>
        <w:t xml:space="preserve">pessoal e pastoral </w:t>
      </w:r>
      <w:r w:rsidRPr="00E84F17">
        <w:rPr>
          <w:rFonts w:asciiTheme="majorHAnsi" w:hAnsiTheme="majorHAnsi"/>
          <w:sz w:val="21"/>
          <w:szCs w:val="21"/>
        </w:rPr>
        <w:t xml:space="preserve">nos </w:t>
      </w:r>
      <w:r>
        <w:rPr>
          <w:rFonts w:asciiTheme="majorHAnsi" w:hAnsiTheme="majorHAnsi"/>
          <w:sz w:val="21"/>
          <w:szCs w:val="21"/>
        </w:rPr>
        <w:t xml:space="preserve">ajude a </w:t>
      </w:r>
      <w:r w:rsidRPr="00E84F17">
        <w:rPr>
          <w:rFonts w:asciiTheme="majorHAnsi" w:hAnsiTheme="majorHAnsi"/>
          <w:sz w:val="21"/>
          <w:szCs w:val="21"/>
        </w:rPr>
        <w:t>abr</w:t>
      </w:r>
      <w:r>
        <w:rPr>
          <w:rFonts w:asciiTheme="majorHAnsi" w:hAnsiTheme="majorHAnsi"/>
          <w:sz w:val="21"/>
          <w:szCs w:val="21"/>
        </w:rPr>
        <w:t xml:space="preserve">ir, </w:t>
      </w:r>
      <w:r w:rsidRPr="00E84F17">
        <w:rPr>
          <w:rFonts w:asciiTheme="majorHAnsi" w:hAnsiTheme="majorHAnsi"/>
          <w:sz w:val="21"/>
          <w:szCs w:val="21"/>
        </w:rPr>
        <w:t>em todos os sentidos</w:t>
      </w:r>
      <w:r>
        <w:rPr>
          <w:rFonts w:asciiTheme="majorHAnsi" w:hAnsiTheme="majorHAnsi"/>
          <w:sz w:val="21"/>
          <w:szCs w:val="21"/>
        </w:rPr>
        <w:t>,</w:t>
      </w:r>
      <w:r w:rsidRPr="00E84F17">
        <w:rPr>
          <w:rFonts w:asciiTheme="majorHAnsi" w:hAnsiTheme="majorHAnsi"/>
          <w:sz w:val="21"/>
          <w:szCs w:val="21"/>
        </w:rPr>
        <w:t xml:space="preserve"> a mente, o coração e a vida à novidade da Páscoa do Senhor. </w:t>
      </w:r>
    </w:p>
    <w:p w14:paraId="139A7E3D" w14:textId="77777777" w:rsidR="00B33895" w:rsidRDefault="00B33895" w:rsidP="00E84F1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23E4215B" w14:textId="7B5F5706" w:rsidR="00E84F17" w:rsidRPr="00E84F17" w:rsidRDefault="00E84F17" w:rsidP="00E84F1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>Que este documento, apreciado em discernimento comunitário, possa constituir um instrumento de exercício sinodal</w:t>
      </w:r>
      <w:r w:rsidR="00507FDA">
        <w:rPr>
          <w:rFonts w:asciiTheme="majorHAnsi" w:hAnsiTheme="majorHAnsi"/>
          <w:sz w:val="21"/>
          <w:szCs w:val="21"/>
        </w:rPr>
        <w:t xml:space="preserve">, </w:t>
      </w:r>
      <w:r>
        <w:rPr>
          <w:rFonts w:asciiTheme="majorHAnsi" w:hAnsiTheme="majorHAnsi"/>
          <w:sz w:val="21"/>
          <w:szCs w:val="21"/>
        </w:rPr>
        <w:t>para a nossa conversão pessoal</w:t>
      </w:r>
      <w:r w:rsidR="00507FDA">
        <w:rPr>
          <w:rFonts w:asciiTheme="majorHAnsi" w:hAnsiTheme="majorHAnsi"/>
          <w:sz w:val="21"/>
          <w:szCs w:val="21"/>
        </w:rPr>
        <w:t xml:space="preserve"> e pastora, em perspetiva </w:t>
      </w:r>
      <w:r>
        <w:rPr>
          <w:rFonts w:asciiTheme="majorHAnsi" w:hAnsiTheme="majorHAnsi"/>
          <w:sz w:val="21"/>
          <w:szCs w:val="21"/>
        </w:rPr>
        <w:t xml:space="preserve">missionária. </w:t>
      </w:r>
      <w:r w:rsidR="00507FDA">
        <w:rPr>
          <w:rFonts w:asciiTheme="majorHAnsi" w:hAnsiTheme="majorHAnsi"/>
          <w:sz w:val="21"/>
          <w:szCs w:val="21"/>
        </w:rPr>
        <w:t>Esta é a</w:t>
      </w:r>
      <w:r>
        <w:rPr>
          <w:rFonts w:asciiTheme="majorHAnsi" w:hAnsiTheme="majorHAnsi"/>
          <w:sz w:val="21"/>
          <w:szCs w:val="21"/>
        </w:rPr>
        <w:t xml:space="preserve"> palavra-chave, para aceder e alcançar os objetivos da proposta: «Abre-te». </w:t>
      </w:r>
    </w:p>
    <w:p w14:paraId="2C4DF28A" w14:textId="77777777" w:rsidR="00E84F17" w:rsidRDefault="00E84F17" w:rsidP="00E84F17">
      <w:pPr>
        <w:rPr>
          <w:rFonts w:asciiTheme="majorHAnsi" w:hAnsiTheme="majorHAnsi"/>
          <w:b/>
          <w:bCs/>
          <w:sz w:val="21"/>
          <w:szCs w:val="21"/>
        </w:rPr>
      </w:pPr>
    </w:p>
    <w:p w14:paraId="6CDB9A29" w14:textId="77777777" w:rsidR="00507FDA" w:rsidRDefault="00507FDA" w:rsidP="00E84F17">
      <w:pPr>
        <w:rPr>
          <w:rFonts w:asciiTheme="majorHAnsi" w:hAnsiTheme="majorHAnsi"/>
          <w:b/>
          <w:bCs/>
          <w:sz w:val="21"/>
          <w:szCs w:val="21"/>
        </w:rPr>
      </w:pPr>
    </w:p>
    <w:p w14:paraId="36FA5150" w14:textId="77777777" w:rsidR="00081CA5" w:rsidRDefault="00081CA5" w:rsidP="00E84F17">
      <w:pPr>
        <w:rPr>
          <w:rFonts w:asciiTheme="majorHAnsi" w:hAnsiTheme="majorHAnsi"/>
          <w:b/>
          <w:bCs/>
          <w:sz w:val="21"/>
          <w:szCs w:val="21"/>
        </w:rPr>
      </w:pPr>
    </w:p>
    <w:p w14:paraId="6325FE92" w14:textId="4CBDBA8F" w:rsidR="00540162" w:rsidRPr="00540162" w:rsidRDefault="00507FDA" w:rsidP="00E84F17">
      <w:pPr>
        <w:rPr>
          <w:rFonts w:asciiTheme="majorHAnsi" w:hAnsiTheme="majorHAnsi"/>
          <w:b/>
          <w:bCs/>
          <w:sz w:val="21"/>
          <w:szCs w:val="21"/>
        </w:rPr>
      </w:pPr>
      <w:r>
        <w:rPr>
          <w:rFonts w:asciiTheme="majorHAnsi" w:hAnsiTheme="majorHAnsi"/>
          <w:b/>
          <w:bCs/>
          <w:sz w:val="21"/>
          <w:szCs w:val="21"/>
        </w:rPr>
        <w:t xml:space="preserve">A </w:t>
      </w:r>
      <w:r w:rsidR="00E84F17" w:rsidRPr="00540162">
        <w:rPr>
          <w:rFonts w:asciiTheme="majorHAnsi" w:hAnsiTheme="majorHAnsi"/>
          <w:b/>
          <w:bCs/>
          <w:sz w:val="21"/>
          <w:szCs w:val="21"/>
        </w:rPr>
        <w:t xml:space="preserve">Equipa de Apoio à Coordenação Diocesana da Pastoral </w:t>
      </w:r>
    </w:p>
    <w:p w14:paraId="6790A7E6" w14:textId="77777777" w:rsidR="00540162" w:rsidRDefault="00540162" w:rsidP="00540162">
      <w:pPr>
        <w:rPr>
          <w:rFonts w:asciiTheme="majorHAnsi" w:hAnsiTheme="majorHAnsi"/>
          <w:b/>
          <w:bCs/>
          <w:sz w:val="21"/>
          <w:szCs w:val="21"/>
        </w:rPr>
      </w:pPr>
      <w:r w:rsidRPr="00540162">
        <w:rPr>
          <w:rFonts w:asciiTheme="majorHAnsi" w:hAnsiTheme="majorHAnsi"/>
          <w:sz w:val="21"/>
          <w:szCs w:val="21"/>
        </w:rPr>
        <w:t>19.1.2026</w:t>
      </w:r>
    </w:p>
    <w:p w14:paraId="31424C91" w14:textId="56B63FD2" w:rsidR="002F5112" w:rsidRPr="00507FDA" w:rsidRDefault="00540162" w:rsidP="00540162">
      <w:pPr>
        <w:pStyle w:val="Ttulo1"/>
        <w:rPr>
          <w:smallCaps/>
          <w:sz w:val="24"/>
          <w:szCs w:val="24"/>
        </w:rPr>
      </w:pPr>
      <w:r>
        <w:br w:type="page"/>
      </w:r>
      <w:bookmarkStart w:id="53" w:name="_Toc219388310"/>
      <w:r w:rsidR="00AD3CB0" w:rsidRPr="00507FDA">
        <w:rPr>
          <w:smallCaps/>
          <w:sz w:val="24"/>
          <w:szCs w:val="24"/>
        </w:rPr>
        <w:lastRenderedPageBreak/>
        <w:t>APÊNDICE</w:t>
      </w:r>
      <w:r w:rsidRPr="00507FDA">
        <w:rPr>
          <w:smallCaps/>
          <w:sz w:val="24"/>
          <w:szCs w:val="24"/>
        </w:rPr>
        <w:t xml:space="preserve">: </w:t>
      </w:r>
      <w:r w:rsidR="00B33895">
        <w:rPr>
          <w:smallCaps/>
          <w:sz w:val="24"/>
          <w:szCs w:val="24"/>
        </w:rPr>
        <w:t xml:space="preserve">20 </w:t>
      </w:r>
      <w:r w:rsidR="00AD3CB0" w:rsidRPr="00507FDA">
        <w:rPr>
          <w:smallCaps/>
          <w:sz w:val="24"/>
          <w:szCs w:val="24"/>
        </w:rPr>
        <w:t>SUGESTÕES LITÚRGICO-PASTORAI</w:t>
      </w:r>
      <w:r w:rsidR="00B33895">
        <w:rPr>
          <w:smallCaps/>
          <w:sz w:val="24"/>
          <w:szCs w:val="24"/>
        </w:rPr>
        <w:t xml:space="preserve">S DA QUARESMA À </w:t>
      </w:r>
      <w:r w:rsidR="002E7381">
        <w:rPr>
          <w:smallCaps/>
          <w:sz w:val="24"/>
          <w:szCs w:val="24"/>
        </w:rPr>
        <w:t>PÁSCOA 2026</w:t>
      </w:r>
      <w:bookmarkEnd w:id="53"/>
    </w:p>
    <w:p w14:paraId="62D9DC6C" w14:textId="77777777" w:rsidR="00BB2328" w:rsidRPr="00001D50" w:rsidRDefault="00BB2328" w:rsidP="00AD3CB0">
      <w:pPr>
        <w:spacing w:after="0" w:line="360" w:lineRule="auto"/>
        <w:jc w:val="center"/>
        <w:rPr>
          <w:rFonts w:asciiTheme="majorHAnsi" w:hAnsiTheme="majorHAnsi"/>
          <w:b/>
          <w:bCs/>
          <w:sz w:val="21"/>
          <w:szCs w:val="21"/>
        </w:rPr>
      </w:pPr>
    </w:p>
    <w:p w14:paraId="0BD365C6" w14:textId="498E8D3F" w:rsidR="002F5112" w:rsidRPr="005558DB" w:rsidRDefault="002F5112" w:rsidP="00BB2328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5558DB">
        <w:rPr>
          <w:rFonts w:asciiTheme="majorHAnsi" w:hAnsiTheme="majorHAnsi"/>
          <w:color w:val="000000" w:themeColor="text1"/>
          <w:sz w:val="21"/>
          <w:szCs w:val="21"/>
        </w:rPr>
        <w:t xml:space="preserve">Para além dos gestos litúrgicos ou simbólicos, </w:t>
      </w:r>
      <w:r w:rsidR="005558DB" w:rsidRPr="005558DB">
        <w:rPr>
          <w:rFonts w:asciiTheme="majorHAnsi" w:hAnsiTheme="majorHAnsi"/>
          <w:color w:val="000000" w:themeColor="text1"/>
          <w:sz w:val="21"/>
          <w:szCs w:val="21"/>
        </w:rPr>
        <w:t xml:space="preserve">dos </w:t>
      </w:r>
      <w:r w:rsidR="005558DB" w:rsidRPr="005558DB">
        <w:rPr>
          <w:rFonts w:asciiTheme="majorHAnsi" w:hAnsiTheme="majorHAnsi"/>
          <w:sz w:val="21"/>
          <w:szCs w:val="21"/>
        </w:rPr>
        <w:t>sinais a atitudes a valorizar nas celebrações,</w:t>
      </w:r>
      <w:r w:rsidR="005558DB">
        <w:rPr>
          <w:rFonts w:asciiTheme="majorHAnsi" w:hAnsiTheme="majorHAnsi"/>
          <w:sz w:val="21"/>
          <w:szCs w:val="21"/>
        </w:rPr>
        <w:t xml:space="preserve"> </w:t>
      </w:r>
      <w:r w:rsidRPr="00001D50">
        <w:rPr>
          <w:rFonts w:asciiTheme="majorHAnsi" w:hAnsiTheme="majorHAnsi"/>
          <w:color w:val="000000" w:themeColor="text1"/>
          <w:sz w:val="21"/>
          <w:szCs w:val="21"/>
        </w:rPr>
        <w:t xml:space="preserve">ligados à valorização dos sentidos, </w:t>
      </w:r>
      <w:r w:rsidR="00BB2328" w:rsidRPr="00001D50">
        <w:rPr>
          <w:rFonts w:asciiTheme="majorHAnsi" w:hAnsiTheme="majorHAnsi"/>
          <w:color w:val="000000" w:themeColor="text1"/>
          <w:sz w:val="21"/>
          <w:szCs w:val="21"/>
        </w:rPr>
        <w:t xml:space="preserve">conforme a proposta pastoral deste ano, </w:t>
      </w:r>
      <w:r w:rsidRPr="00001D50">
        <w:rPr>
          <w:rFonts w:asciiTheme="majorHAnsi" w:hAnsiTheme="majorHAnsi"/>
          <w:color w:val="000000" w:themeColor="text1"/>
          <w:sz w:val="21"/>
          <w:szCs w:val="21"/>
        </w:rPr>
        <w:t>gostaríamos de deixar aqui algumas recomendações litúrgicas, que são válidas</w:t>
      </w:r>
      <w:r w:rsidR="005558DB">
        <w:rPr>
          <w:rFonts w:asciiTheme="majorHAnsi" w:hAnsiTheme="majorHAnsi"/>
          <w:color w:val="000000" w:themeColor="text1"/>
          <w:sz w:val="21"/>
          <w:szCs w:val="21"/>
        </w:rPr>
        <w:t xml:space="preserve">, </w:t>
      </w:r>
      <w:r w:rsidRPr="00001D50">
        <w:rPr>
          <w:rFonts w:asciiTheme="majorHAnsi" w:hAnsiTheme="majorHAnsi"/>
          <w:color w:val="000000" w:themeColor="text1"/>
          <w:sz w:val="21"/>
          <w:szCs w:val="21"/>
        </w:rPr>
        <w:t>em qualquer contexto</w:t>
      </w:r>
      <w:r w:rsidR="005558DB">
        <w:rPr>
          <w:rFonts w:asciiTheme="majorHAnsi" w:hAnsiTheme="majorHAnsi"/>
          <w:color w:val="000000" w:themeColor="text1"/>
          <w:sz w:val="21"/>
          <w:szCs w:val="21"/>
        </w:rPr>
        <w:t xml:space="preserve"> pastoral</w:t>
      </w:r>
      <w:r w:rsidRPr="00001D50">
        <w:rPr>
          <w:rFonts w:asciiTheme="majorHAnsi" w:hAnsiTheme="majorHAnsi"/>
          <w:color w:val="000000" w:themeColor="text1"/>
          <w:sz w:val="21"/>
          <w:szCs w:val="21"/>
        </w:rPr>
        <w:t xml:space="preserve">, porque fazem parte das orientações e normas da Igreja. </w:t>
      </w:r>
      <w:r w:rsidR="00BB2328" w:rsidRPr="00001D50">
        <w:rPr>
          <w:rFonts w:asciiTheme="majorHAnsi" w:hAnsiTheme="majorHAnsi"/>
          <w:color w:val="000000" w:themeColor="text1"/>
          <w:sz w:val="21"/>
          <w:szCs w:val="21"/>
        </w:rPr>
        <w:t>Retomamo-las, em boa parte, da proposta pastoral para o caminho da Quaresma à Páscoa de 2023.</w:t>
      </w:r>
    </w:p>
    <w:p w14:paraId="77F2A54A" w14:textId="77777777" w:rsidR="002F5112" w:rsidRPr="00001D50" w:rsidRDefault="002F5112" w:rsidP="00BB2328">
      <w:pPr>
        <w:spacing w:after="0" w:line="360" w:lineRule="auto"/>
        <w:jc w:val="both"/>
        <w:rPr>
          <w:rFonts w:asciiTheme="majorHAnsi" w:hAnsiTheme="majorHAnsi"/>
          <w:color w:val="000000" w:themeColor="text1"/>
          <w:sz w:val="21"/>
          <w:szCs w:val="21"/>
        </w:rPr>
      </w:pPr>
    </w:p>
    <w:p w14:paraId="2B4CFAC9" w14:textId="77777777" w:rsidR="002F5112" w:rsidRPr="00001D50" w:rsidRDefault="002F5112" w:rsidP="00BB2328">
      <w:pPr>
        <w:spacing w:after="0" w:line="360" w:lineRule="auto"/>
        <w:jc w:val="both"/>
        <w:rPr>
          <w:rFonts w:asciiTheme="majorHAnsi" w:hAnsiTheme="majorHAnsi"/>
          <w:color w:val="000000" w:themeColor="text1"/>
          <w:sz w:val="21"/>
          <w:szCs w:val="21"/>
        </w:rPr>
      </w:pPr>
      <w:r w:rsidRPr="00001D50">
        <w:rPr>
          <w:rFonts w:asciiTheme="majorHAnsi" w:hAnsiTheme="majorHAnsi"/>
          <w:color w:val="000000" w:themeColor="text1"/>
          <w:sz w:val="21"/>
          <w:szCs w:val="21"/>
        </w:rPr>
        <w:t xml:space="preserve"> </w:t>
      </w:r>
      <w:r w:rsidR="002B0DFF" w:rsidRPr="00001D50">
        <w:rPr>
          <w:rFonts w:asciiTheme="majorHAnsi" w:hAnsiTheme="majorHAnsi"/>
          <w:color w:val="000000" w:themeColor="text1"/>
          <w:sz w:val="21"/>
          <w:szCs w:val="21"/>
        </w:rPr>
        <w:t xml:space="preserve">O tempo da Quaresma, com a sua dupla característica, prepara, quer os fiéis, quer os catecúmenos, em ordem à celebração do mistério pascal. </w:t>
      </w:r>
    </w:p>
    <w:p w14:paraId="31E48AE4" w14:textId="77777777" w:rsidR="002F5112" w:rsidRPr="00001D50" w:rsidRDefault="002F5112" w:rsidP="00BB2328">
      <w:pPr>
        <w:spacing w:after="0" w:line="360" w:lineRule="auto"/>
        <w:jc w:val="both"/>
        <w:rPr>
          <w:rFonts w:asciiTheme="majorHAnsi" w:hAnsiTheme="majorHAnsi"/>
          <w:color w:val="000000" w:themeColor="text1"/>
          <w:sz w:val="21"/>
          <w:szCs w:val="21"/>
        </w:rPr>
      </w:pPr>
    </w:p>
    <w:p w14:paraId="124E266E" w14:textId="433DB8BA" w:rsidR="002B0DFF" w:rsidRPr="00001D50" w:rsidRDefault="002B0DFF" w:rsidP="00BB2328">
      <w:pPr>
        <w:spacing w:after="0" w:line="360" w:lineRule="auto"/>
        <w:jc w:val="both"/>
        <w:rPr>
          <w:rFonts w:asciiTheme="majorHAnsi" w:hAnsiTheme="majorHAnsi"/>
          <w:color w:val="000000" w:themeColor="text1"/>
          <w:sz w:val="21"/>
          <w:szCs w:val="21"/>
        </w:rPr>
      </w:pPr>
      <w:r w:rsidRPr="00001D50">
        <w:rPr>
          <w:rFonts w:asciiTheme="majorHAnsi" w:hAnsiTheme="majorHAnsi"/>
          <w:color w:val="000000" w:themeColor="text1"/>
          <w:sz w:val="21"/>
          <w:szCs w:val="21"/>
        </w:rPr>
        <w:t xml:space="preserve">Nesta perspetiva, deixam-se algumas sugestões litúrgicas para a Quaresma, Páscoa e Tempo Pascal, a partir da Carta Circular da então Congregação para o Culto Divino, aos Presidentes das Conferências Episcopais sobre a Preparação e a Celebração das festas pascais, em 16 de janeiro de 1988: </w:t>
      </w:r>
    </w:p>
    <w:p w14:paraId="5B250946" w14:textId="77777777" w:rsidR="002B0DFF" w:rsidRPr="00001D50" w:rsidRDefault="002B0DFF" w:rsidP="00BB2328">
      <w:pPr>
        <w:spacing w:after="0" w:line="360" w:lineRule="auto"/>
        <w:jc w:val="both"/>
        <w:rPr>
          <w:rFonts w:asciiTheme="majorHAnsi" w:hAnsiTheme="majorHAnsi"/>
          <w:color w:val="000000" w:themeColor="text1"/>
          <w:sz w:val="21"/>
          <w:szCs w:val="21"/>
        </w:rPr>
      </w:pPr>
    </w:p>
    <w:p w14:paraId="36E1AEED" w14:textId="77777777" w:rsidR="002B0DFF" w:rsidRPr="00001D50" w:rsidRDefault="002B0DFF" w:rsidP="00BB2328">
      <w:pPr>
        <w:spacing w:after="0" w:line="360" w:lineRule="auto"/>
        <w:jc w:val="both"/>
        <w:rPr>
          <w:rFonts w:asciiTheme="majorHAnsi" w:hAnsiTheme="majorHAnsi"/>
          <w:b/>
          <w:bCs/>
          <w:color w:val="000000" w:themeColor="text1"/>
          <w:sz w:val="21"/>
          <w:szCs w:val="21"/>
        </w:rPr>
      </w:pPr>
      <w:r w:rsidRPr="00001D50">
        <w:rPr>
          <w:rFonts w:asciiTheme="majorHAnsi" w:hAnsiTheme="majorHAnsi"/>
          <w:b/>
          <w:bCs/>
          <w:color w:val="000000" w:themeColor="text1"/>
          <w:sz w:val="21"/>
          <w:szCs w:val="21"/>
        </w:rPr>
        <w:t>Com os catecúmenos</w:t>
      </w:r>
    </w:p>
    <w:p w14:paraId="0B00948A" w14:textId="77777777" w:rsidR="002B0DFF" w:rsidRPr="00001D50" w:rsidRDefault="002B0DFF" w:rsidP="00BB2328">
      <w:pPr>
        <w:spacing w:after="0" w:line="360" w:lineRule="auto"/>
        <w:jc w:val="both"/>
        <w:rPr>
          <w:rFonts w:asciiTheme="majorHAnsi" w:hAnsiTheme="majorHAnsi"/>
          <w:b/>
          <w:bCs/>
          <w:color w:val="000000" w:themeColor="text1"/>
          <w:sz w:val="21"/>
          <w:szCs w:val="21"/>
        </w:rPr>
      </w:pPr>
    </w:p>
    <w:p w14:paraId="304F2ED3" w14:textId="77777777" w:rsidR="002B0DFF" w:rsidRPr="00001D50" w:rsidRDefault="002B0DFF" w:rsidP="007D5FB5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Theme="majorHAnsi" w:hAnsiTheme="majorHAnsi"/>
          <w:color w:val="000000" w:themeColor="text1"/>
          <w:sz w:val="21"/>
          <w:szCs w:val="21"/>
        </w:rPr>
      </w:pPr>
      <w:r w:rsidRPr="00001D50">
        <w:rPr>
          <w:rFonts w:asciiTheme="majorHAnsi" w:hAnsiTheme="majorHAnsi"/>
          <w:color w:val="000000" w:themeColor="text1"/>
          <w:sz w:val="21"/>
          <w:szCs w:val="21"/>
        </w:rPr>
        <w:t xml:space="preserve">Os catecúmenos encaminham-se para os sacramentos da iniciação cristã tanto por meio da eleição e dos escrutínios, como pela catequese, segundo a proposta do Ritual da Iniciação Cristã: </w:t>
      </w:r>
    </w:p>
    <w:p w14:paraId="68C4336F" w14:textId="77777777" w:rsidR="002B0DFF" w:rsidRPr="00001D50" w:rsidRDefault="002B0DFF" w:rsidP="007D5FB5">
      <w:pPr>
        <w:pStyle w:val="PargrafodaLista"/>
        <w:numPr>
          <w:ilvl w:val="0"/>
          <w:numId w:val="13"/>
        </w:numPr>
        <w:spacing w:after="0" w:line="360" w:lineRule="auto"/>
        <w:jc w:val="both"/>
        <w:rPr>
          <w:rFonts w:asciiTheme="majorHAnsi" w:hAnsiTheme="majorHAnsi"/>
          <w:color w:val="000000" w:themeColor="text1"/>
          <w:sz w:val="21"/>
          <w:szCs w:val="21"/>
        </w:rPr>
      </w:pPr>
      <w:r w:rsidRPr="00001D50">
        <w:rPr>
          <w:rFonts w:asciiTheme="majorHAnsi" w:hAnsiTheme="majorHAnsi"/>
          <w:color w:val="000000" w:themeColor="text1"/>
          <w:sz w:val="21"/>
          <w:szCs w:val="21"/>
        </w:rPr>
        <w:t>Primeira semana: Rito da eleição e inscrição do nome.</w:t>
      </w:r>
    </w:p>
    <w:p w14:paraId="49F620E9" w14:textId="77777777" w:rsidR="002B0DFF" w:rsidRPr="00001D50" w:rsidRDefault="002B0DFF" w:rsidP="007D5FB5">
      <w:pPr>
        <w:pStyle w:val="PargrafodaLista"/>
        <w:numPr>
          <w:ilvl w:val="0"/>
          <w:numId w:val="13"/>
        </w:numPr>
        <w:spacing w:after="0" w:line="360" w:lineRule="auto"/>
        <w:jc w:val="both"/>
        <w:rPr>
          <w:rFonts w:asciiTheme="majorHAnsi" w:hAnsiTheme="majorHAnsi"/>
          <w:color w:val="000000" w:themeColor="text1"/>
          <w:sz w:val="21"/>
          <w:szCs w:val="21"/>
        </w:rPr>
      </w:pPr>
      <w:r w:rsidRPr="00001D50">
        <w:rPr>
          <w:rFonts w:asciiTheme="majorHAnsi" w:hAnsiTheme="majorHAnsi"/>
          <w:color w:val="000000" w:themeColor="text1"/>
          <w:sz w:val="21"/>
          <w:szCs w:val="21"/>
        </w:rPr>
        <w:t>Terceira semana: 1.º escrutínio e Entrega do Símbolo da Fé.</w:t>
      </w:r>
    </w:p>
    <w:p w14:paraId="02596097" w14:textId="2A63A83F" w:rsidR="002B0DFF" w:rsidRPr="00001D50" w:rsidRDefault="002B0DFF" w:rsidP="007D5FB5">
      <w:pPr>
        <w:pStyle w:val="PargrafodaLista"/>
        <w:numPr>
          <w:ilvl w:val="0"/>
          <w:numId w:val="13"/>
        </w:numPr>
        <w:spacing w:after="0" w:line="360" w:lineRule="auto"/>
        <w:jc w:val="both"/>
        <w:rPr>
          <w:rFonts w:asciiTheme="majorHAnsi" w:hAnsiTheme="majorHAnsi"/>
          <w:color w:val="000000" w:themeColor="text1"/>
          <w:sz w:val="21"/>
          <w:szCs w:val="21"/>
        </w:rPr>
      </w:pPr>
      <w:r w:rsidRPr="00001D50">
        <w:rPr>
          <w:rFonts w:asciiTheme="majorHAnsi" w:hAnsiTheme="majorHAnsi"/>
          <w:color w:val="000000" w:themeColor="text1"/>
          <w:sz w:val="21"/>
          <w:szCs w:val="21"/>
        </w:rPr>
        <w:t>Quarta semana: 2</w:t>
      </w:r>
      <w:r w:rsidR="00942F9E">
        <w:rPr>
          <w:rFonts w:asciiTheme="majorHAnsi" w:hAnsiTheme="majorHAnsi"/>
          <w:color w:val="000000" w:themeColor="text1"/>
          <w:sz w:val="21"/>
          <w:szCs w:val="21"/>
        </w:rPr>
        <w:t>.</w:t>
      </w:r>
      <w:r w:rsidRPr="00001D50">
        <w:rPr>
          <w:rFonts w:asciiTheme="majorHAnsi" w:hAnsiTheme="majorHAnsi"/>
          <w:color w:val="000000" w:themeColor="text1"/>
          <w:sz w:val="21"/>
          <w:szCs w:val="21"/>
        </w:rPr>
        <w:t>º escrutínio (o encontro com Cristo que, com a sua Luz, põe a descoberto as obscuridades do ser humano).</w:t>
      </w:r>
    </w:p>
    <w:p w14:paraId="39DB4172" w14:textId="77777777" w:rsidR="002B0DFF" w:rsidRPr="00001D50" w:rsidRDefault="002B0DFF" w:rsidP="007D5FB5">
      <w:pPr>
        <w:pStyle w:val="PargrafodaLista"/>
        <w:numPr>
          <w:ilvl w:val="0"/>
          <w:numId w:val="13"/>
        </w:numPr>
        <w:spacing w:after="0" w:line="360" w:lineRule="auto"/>
        <w:jc w:val="both"/>
        <w:rPr>
          <w:rFonts w:asciiTheme="majorHAnsi" w:hAnsiTheme="majorHAnsi"/>
          <w:color w:val="000000" w:themeColor="text1"/>
          <w:sz w:val="21"/>
          <w:szCs w:val="21"/>
        </w:rPr>
      </w:pPr>
      <w:r w:rsidRPr="00001D50">
        <w:rPr>
          <w:rFonts w:asciiTheme="majorHAnsi" w:hAnsiTheme="majorHAnsi"/>
          <w:color w:val="000000" w:themeColor="text1"/>
          <w:sz w:val="21"/>
          <w:szCs w:val="21"/>
        </w:rPr>
        <w:t>Quinta semana: 3.º escrutínio e Entrega da Oração Dominical (Pai-Nosso).</w:t>
      </w:r>
    </w:p>
    <w:p w14:paraId="2B6A7BEC" w14:textId="77777777" w:rsidR="002B0DFF" w:rsidRPr="00001D50" w:rsidRDefault="002B0DFF" w:rsidP="007D5FB5">
      <w:pPr>
        <w:pStyle w:val="PargrafodaLista"/>
        <w:numPr>
          <w:ilvl w:val="0"/>
          <w:numId w:val="13"/>
        </w:numPr>
        <w:spacing w:after="0" w:line="360" w:lineRule="auto"/>
        <w:jc w:val="both"/>
        <w:rPr>
          <w:rFonts w:asciiTheme="majorHAnsi" w:hAnsiTheme="majorHAnsi"/>
          <w:color w:val="000000" w:themeColor="text1"/>
          <w:sz w:val="21"/>
          <w:szCs w:val="21"/>
        </w:rPr>
      </w:pPr>
      <w:r w:rsidRPr="00001D50">
        <w:rPr>
          <w:rFonts w:asciiTheme="majorHAnsi" w:hAnsiTheme="majorHAnsi"/>
          <w:color w:val="000000" w:themeColor="text1"/>
          <w:sz w:val="21"/>
          <w:szCs w:val="21"/>
        </w:rPr>
        <w:t xml:space="preserve">No Sábado Santo, ou em dia mais conveniente: ritos preparatórios (redição do Símbolo, </w:t>
      </w:r>
      <w:proofErr w:type="spellStart"/>
      <w:r w:rsidRPr="00001D50">
        <w:rPr>
          <w:rFonts w:asciiTheme="majorHAnsi" w:hAnsiTheme="majorHAnsi"/>
          <w:i/>
          <w:color w:val="000000" w:themeColor="text1"/>
          <w:sz w:val="21"/>
          <w:szCs w:val="21"/>
        </w:rPr>
        <w:t>Effathá</w:t>
      </w:r>
      <w:proofErr w:type="spellEnd"/>
      <w:r w:rsidRPr="00001D50">
        <w:rPr>
          <w:rFonts w:asciiTheme="majorHAnsi" w:hAnsiTheme="majorHAnsi"/>
          <w:color w:val="000000" w:themeColor="text1"/>
          <w:sz w:val="21"/>
          <w:szCs w:val="21"/>
        </w:rPr>
        <w:t>, unção com óleo dos catecúmenos).</w:t>
      </w:r>
    </w:p>
    <w:p w14:paraId="2F20DE7C" w14:textId="77777777" w:rsidR="002B0DFF" w:rsidRPr="00001D50" w:rsidRDefault="002B0DFF" w:rsidP="007D5FB5">
      <w:pPr>
        <w:pStyle w:val="PargrafodaLista"/>
        <w:numPr>
          <w:ilvl w:val="0"/>
          <w:numId w:val="13"/>
        </w:numPr>
        <w:spacing w:after="0" w:line="360" w:lineRule="auto"/>
        <w:jc w:val="both"/>
        <w:rPr>
          <w:rFonts w:asciiTheme="majorHAnsi" w:hAnsiTheme="majorHAnsi"/>
          <w:color w:val="000000" w:themeColor="text1"/>
          <w:sz w:val="21"/>
          <w:szCs w:val="21"/>
        </w:rPr>
      </w:pPr>
      <w:r w:rsidRPr="00001D50">
        <w:rPr>
          <w:rFonts w:asciiTheme="majorHAnsi" w:hAnsiTheme="majorHAnsi"/>
          <w:color w:val="000000" w:themeColor="text1"/>
          <w:sz w:val="21"/>
          <w:szCs w:val="21"/>
        </w:rPr>
        <w:t>Na Vigília Pascal: celebração dos sacramentos do Batismo, Confirmação e Eucaristia.</w:t>
      </w:r>
    </w:p>
    <w:p w14:paraId="1B03F50B" w14:textId="77777777" w:rsidR="002B0DFF" w:rsidRPr="00001D50" w:rsidRDefault="002B0DFF" w:rsidP="007D5FB5">
      <w:pPr>
        <w:pStyle w:val="PargrafodaLista"/>
        <w:numPr>
          <w:ilvl w:val="0"/>
          <w:numId w:val="13"/>
        </w:numPr>
        <w:spacing w:after="0" w:line="360" w:lineRule="auto"/>
        <w:jc w:val="both"/>
        <w:rPr>
          <w:rFonts w:asciiTheme="majorHAnsi" w:hAnsiTheme="majorHAnsi"/>
          <w:color w:val="000000" w:themeColor="text1"/>
          <w:sz w:val="21"/>
          <w:szCs w:val="21"/>
        </w:rPr>
      </w:pPr>
      <w:r w:rsidRPr="00001D50">
        <w:rPr>
          <w:rFonts w:asciiTheme="majorHAnsi" w:hAnsiTheme="majorHAnsi"/>
          <w:color w:val="000000" w:themeColor="text1"/>
          <w:sz w:val="21"/>
          <w:szCs w:val="21"/>
        </w:rPr>
        <w:t>No tempo pascal desenvolva-se a necessária mistagogia com os que receberam os sacramentos da iniciação cristã na Vigília Pascal.</w:t>
      </w:r>
    </w:p>
    <w:p w14:paraId="4B671351" w14:textId="77777777" w:rsidR="002F5112" w:rsidRPr="00001D50" w:rsidRDefault="002F5112" w:rsidP="00BB2328">
      <w:pPr>
        <w:spacing w:after="0" w:line="360" w:lineRule="auto"/>
        <w:jc w:val="both"/>
        <w:rPr>
          <w:rFonts w:asciiTheme="majorHAnsi" w:hAnsiTheme="majorHAnsi"/>
          <w:b/>
          <w:bCs/>
          <w:color w:val="000000" w:themeColor="text1"/>
          <w:sz w:val="21"/>
          <w:szCs w:val="21"/>
        </w:rPr>
      </w:pPr>
    </w:p>
    <w:p w14:paraId="6EFAD5DC" w14:textId="0292572E" w:rsidR="002B0DFF" w:rsidRPr="00001D50" w:rsidRDefault="002B0DFF" w:rsidP="00732A4F">
      <w:pPr>
        <w:rPr>
          <w:rFonts w:asciiTheme="majorHAnsi" w:hAnsiTheme="majorHAnsi"/>
          <w:b/>
          <w:bCs/>
          <w:color w:val="000000" w:themeColor="text1"/>
          <w:sz w:val="21"/>
          <w:szCs w:val="21"/>
        </w:rPr>
      </w:pPr>
      <w:r w:rsidRPr="00001D50">
        <w:rPr>
          <w:rFonts w:asciiTheme="majorHAnsi" w:hAnsiTheme="majorHAnsi"/>
          <w:b/>
          <w:bCs/>
          <w:color w:val="000000" w:themeColor="text1"/>
          <w:sz w:val="21"/>
          <w:szCs w:val="21"/>
        </w:rPr>
        <w:t>Com os fiéis batizados</w:t>
      </w:r>
    </w:p>
    <w:p w14:paraId="27EB3C33" w14:textId="77777777" w:rsidR="002B0DFF" w:rsidRPr="00001D50" w:rsidRDefault="002B0DFF" w:rsidP="00BB2328">
      <w:pPr>
        <w:spacing w:after="0" w:line="360" w:lineRule="auto"/>
        <w:jc w:val="both"/>
        <w:rPr>
          <w:rFonts w:asciiTheme="majorHAnsi" w:hAnsiTheme="majorHAnsi"/>
          <w:b/>
          <w:bCs/>
          <w:color w:val="000000" w:themeColor="text1"/>
          <w:sz w:val="21"/>
          <w:szCs w:val="21"/>
        </w:rPr>
      </w:pPr>
    </w:p>
    <w:p w14:paraId="06712AC0" w14:textId="77777777" w:rsidR="002B0DFF" w:rsidRPr="00001D50" w:rsidRDefault="002B0DFF" w:rsidP="007D5FB5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Theme="majorHAnsi" w:hAnsiTheme="majorHAnsi"/>
          <w:color w:val="000000" w:themeColor="text1"/>
          <w:sz w:val="21"/>
          <w:szCs w:val="21"/>
        </w:rPr>
      </w:pPr>
      <w:r w:rsidRPr="00001D50">
        <w:rPr>
          <w:rFonts w:asciiTheme="majorHAnsi" w:hAnsiTheme="majorHAnsi"/>
          <w:color w:val="000000" w:themeColor="text1"/>
          <w:sz w:val="21"/>
          <w:szCs w:val="21"/>
        </w:rPr>
        <w:t xml:space="preserve">Os fiéis, dedicando-se com mais assiduidade a escutar a Palavra de Deus e a uma oração mais intensa, e mediante a penitência, preparam-se, na Quaresma, para renovar as suas promessas batismais na Vigília Pascal. </w:t>
      </w:r>
    </w:p>
    <w:p w14:paraId="3E81C065" w14:textId="77777777" w:rsidR="002B0DFF" w:rsidRPr="00001D50" w:rsidRDefault="002B0DFF" w:rsidP="007D5FB5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Theme="majorHAnsi" w:hAnsiTheme="majorHAnsi"/>
          <w:color w:val="000000" w:themeColor="text1"/>
          <w:sz w:val="21"/>
          <w:szCs w:val="21"/>
        </w:rPr>
      </w:pPr>
      <w:r w:rsidRPr="00001D50">
        <w:rPr>
          <w:rFonts w:asciiTheme="majorHAnsi" w:hAnsiTheme="majorHAnsi"/>
          <w:color w:val="000000" w:themeColor="text1"/>
          <w:sz w:val="21"/>
          <w:szCs w:val="21"/>
        </w:rPr>
        <w:t xml:space="preserve">Durante a Quaresma pode organizar-se uma catequese para aqueles adultos que, batizados quando eram crianças, não a tenham recebido, e que ainda não tenham recebido a Confirmação e a Eucaristia. </w:t>
      </w:r>
    </w:p>
    <w:p w14:paraId="12BEC8D2" w14:textId="77777777" w:rsidR="002B0DFF" w:rsidRPr="00001D50" w:rsidRDefault="002B0DFF" w:rsidP="007D5FB5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Theme="majorHAnsi" w:hAnsiTheme="majorHAnsi"/>
          <w:color w:val="000000" w:themeColor="text1"/>
          <w:sz w:val="21"/>
          <w:szCs w:val="21"/>
        </w:rPr>
      </w:pPr>
      <w:r w:rsidRPr="00001D50">
        <w:rPr>
          <w:rFonts w:asciiTheme="majorHAnsi" w:hAnsiTheme="majorHAnsi"/>
          <w:color w:val="000000" w:themeColor="text1"/>
          <w:sz w:val="21"/>
          <w:szCs w:val="21"/>
        </w:rPr>
        <w:t xml:space="preserve">Recomende-se aos fiéis, durante a Quaresma, uma participação mais intensa e frutuosa na liturgia quaresmal e nas celebrações penitenciais. </w:t>
      </w:r>
    </w:p>
    <w:p w14:paraId="3C2AE9DF" w14:textId="77777777" w:rsidR="002B0DFF" w:rsidRPr="00001D50" w:rsidRDefault="002B0DFF" w:rsidP="007D5FB5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Theme="majorHAnsi" w:hAnsiTheme="majorHAnsi"/>
          <w:color w:val="000000" w:themeColor="text1"/>
          <w:sz w:val="21"/>
          <w:szCs w:val="21"/>
        </w:rPr>
      </w:pPr>
      <w:r w:rsidRPr="00001D50">
        <w:rPr>
          <w:rFonts w:asciiTheme="majorHAnsi" w:hAnsiTheme="majorHAnsi"/>
          <w:color w:val="000000" w:themeColor="text1"/>
          <w:sz w:val="21"/>
          <w:szCs w:val="21"/>
        </w:rPr>
        <w:t xml:space="preserve">Na Quaresma, os fiéis participem mais frequentemente nas Missas feriais e, se isso não lhes for possível, serão convidados para ao menos ler, em família ou privadamente, as leituras do dia. </w:t>
      </w:r>
    </w:p>
    <w:p w14:paraId="555AD1B9" w14:textId="77777777" w:rsidR="002B0DFF" w:rsidRPr="00001D50" w:rsidRDefault="002B0DFF" w:rsidP="007D5FB5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Theme="majorHAnsi" w:hAnsiTheme="majorHAnsi"/>
          <w:color w:val="000000" w:themeColor="text1"/>
          <w:sz w:val="21"/>
          <w:szCs w:val="21"/>
        </w:rPr>
      </w:pPr>
      <w:r w:rsidRPr="00001D50">
        <w:rPr>
          <w:rFonts w:asciiTheme="majorHAnsi" w:hAnsiTheme="majorHAnsi"/>
          <w:color w:val="000000" w:themeColor="text1"/>
          <w:sz w:val="21"/>
          <w:szCs w:val="21"/>
        </w:rPr>
        <w:lastRenderedPageBreak/>
        <w:t xml:space="preserve">O tempo da Quaresma conserva o seu carácter penitencial. A virtude e a prática da Penitência continuam a ser elementos necessários da preparação pascal: a prática externa da Penitência, tanto dos indivíduos como de toda a comunidade, há de ser o resultado da conversão do coração. </w:t>
      </w:r>
    </w:p>
    <w:p w14:paraId="182C8B83" w14:textId="587CA5B5" w:rsidR="002B0DFF" w:rsidRPr="00001D50" w:rsidRDefault="002B0DFF" w:rsidP="007D5FB5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Theme="majorHAnsi" w:hAnsiTheme="majorHAnsi"/>
          <w:color w:val="000000" w:themeColor="text1"/>
          <w:sz w:val="21"/>
          <w:szCs w:val="21"/>
        </w:rPr>
      </w:pPr>
      <w:r w:rsidRPr="00001D50">
        <w:rPr>
          <w:rFonts w:asciiTheme="majorHAnsi" w:hAnsiTheme="majorHAnsi"/>
          <w:color w:val="000000" w:themeColor="text1"/>
          <w:sz w:val="21"/>
          <w:szCs w:val="21"/>
        </w:rPr>
        <w:t>Esta prática, se bem que deva acomodar-se às circunstâncias e exigências do nosso tempo, entretanto não pode prescindir do espírito da penitência evangélica e há de orientar-se também para o bem dos irmãos.</w:t>
      </w:r>
    </w:p>
    <w:p w14:paraId="7FF0EA3E" w14:textId="77777777" w:rsidR="002B0DFF" w:rsidRPr="00001D50" w:rsidRDefault="002B0DFF" w:rsidP="007D5FB5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Theme="majorHAnsi" w:hAnsiTheme="majorHAnsi"/>
          <w:color w:val="000000" w:themeColor="text1"/>
          <w:sz w:val="21"/>
          <w:szCs w:val="21"/>
        </w:rPr>
      </w:pPr>
      <w:r w:rsidRPr="00001D50">
        <w:rPr>
          <w:rFonts w:asciiTheme="majorHAnsi" w:hAnsiTheme="majorHAnsi"/>
          <w:color w:val="000000" w:themeColor="text1"/>
          <w:sz w:val="21"/>
          <w:szCs w:val="21"/>
        </w:rPr>
        <w:t>Fomentem-se os exercícios de piedade que melhor correspondem ao carácter do tempo da Quaresma, como a via-sacra e outras formas de peregrinação, e estejam imbuídos do espírito da Liturgia, de modo a conduzirem os fiéis à celebração do mistério pascal de Cristo.</w:t>
      </w:r>
    </w:p>
    <w:p w14:paraId="58573B91" w14:textId="77777777" w:rsidR="002B0DFF" w:rsidRPr="00001D50" w:rsidRDefault="002B0DFF" w:rsidP="007D5FB5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Theme="majorHAnsi" w:hAnsiTheme="majorHAnsi"/>
          <w:color w:val="000000" w:themeColor="text1"/>
          <w:sz w:val="21"/>
          <w:szCs w:val="21"/>
        </w:rPr>
      </w:pPr>
      <w:r w:rsidRPr="00001D50">
        <w:rPr>
          <w:rFonts w:asciiTheme="majorHAnsi" w:hAnsiTheme="majorHAnsi"/>
          <w:color w:val="000000" w:themeColor="text1"/>
          <w:sz w:val="21"/>
          <w:szCs w:val="21"/>
        </w:rPr>
        <w:t xml:space="preserve">O mesmo se diga da Semana Santa, do Tríduo Pascal e do Tempo Pascal, com os seus costumes populares a acolher, a transformar e a promover, sempre que pareçam favorecer a piedade, se ordenem do modo possível com a liturgia, sejam impregnados do seu espírito, de certo modo derivem dela e a ela conduzam o povo. </w:t>
      </w:r>
    </w:p>
    <w:p w14:paraId="25950B02" w14:textId="77777777" w:rsidR="002B0DFF" w:rsidRPr="00001D50" w:rsidRDefault="002B0DFF" w:rsidP="00BB2328">
      <w:pPr>
        <w:spacing w:after="0" w:line="360" w:lineRule="auto"/>
        <w:jc w:val="both"/>
        <w:rPr>
          <w:rFonts w:asciiTheme="majorHAnsi" w:hAnsiTheme="majorHAnsi"/>
          <w:b/>
          <w:bCs/>
          <w:color w:val="000000" w:themeColor="text1"/>
          <w:sz w:val="21"/>
          <w:szCs w:val="21"/>
        </w:rPr>
      </w:pPr>
    </w:p>
    <w:p w14:paraId="61D423B1" w14:textId="6000B3D5" w:rsidR="002B0DFF" w:rsidRPr="00001D50" w:rsidRDefault="002B0DFF" w:rsidP="00942F9E">
      <w:pPr>
        <w:rPr>
          <w:rFonts w:asciiTheme="majorHAnsi" w:hAnsiTheme="majorHAnsi"/>
          <w:b/>
          <w:bCs/>
          <w:color w:val="000000" w:themeColor="text1"/>
          <w:sz w:val="21"/>
          <w:szCs w:val="21"/>
        </w:rPr>
      </w:pPr>
      <w:r w:rsidRPr="00001D50">
        <w:rPr>
          <w:rFonts w:asciiTheme="majorHAnsi" w:hAnsiTheme="majorHAnsi"/>
          <w:b/>
          <w:bCs/>
          <w:color w:val="000000" w:themeColor="text1"/>
          <w:sz w:val="21"/>
          <w:szCs w:val="21"/>
        </w:rPr>
        <w:t>Recordações e recomendações aos Pastores e agentes da Pastoral litúrgica</w:t>
      </w:r>
    </w:p>
    <w:p w14:paraId="3625EF08" w14:textId="77777777" w:rsidR="002B0DFF" w:rsidRPr="00001D50" w:rsidRDefault="002B0DFF" w:rsidP="00BB2328">
      <w:pPr>
        <w:spacing w:after="0" w:line="360" w:lineRule="auto"/>
        <w:jc w:val="both"/>
        <w:rPr>
          <w:rFonts w:asciiTheme="majorHAnsi" w:hAnsiTheme="majorHAnsi"/>
          <w:color w:val="000000" w:themeColor="text1"/>
          <w:sz w:val="21"/>
          <w:szCs w:val="21"/>
        </w:rPr>
      </w:pPr>
    </w:p>
    <w:p w14:paraId="448B41E1" w14:textId="35D63130" w:rsidR="002B0DFF" w:rsidRPr="00001D50" w:rsidRDefault="002B0DFF" w:rsidP="007D5FB5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Theme="majorHAnsi" w:hAnsiTheme="majorHAnsi"/>
          <w:color w:val="000000" w:themeColor="text1"/>
          <w:sz w:val="21"/>
          <w:szCs w:val="21"/>
        </w:rPr>
      </w:pPr>
      <w:r w:rsidRPr="00001D50">
        <w:rPr>
          <w:rFonts w:asciiTheme="majorHAnsi" w:hAnsiTheme="majorHAnsi"/>
          <w:color w:val="000000" w:themeColor="text1"/>
          <w:sz w:val="21"/>
          <w:szCs w:val="21"/>
        </w:rPr>
        <w:t xml:space="preserve">No ato penitencial da Missa, ao longo da Quaresma se valorize a forma B, que é menos usada e se adequa ao espírito da Quaresma. Embora não estejamos no Ano C (mais penitencial), mas também não podemos fixar-nos somente na forma C. Aliás há já muito material disponível para essa forma e, quem quiser, poderá elaborar mais tropos.  A forma B, eventualmente cantada, seguida do canto do </w:t>
      </w:r>
      <w:proofErr w:type="spellStart"/>
      <w:r w:rsidRPr="00001D50">
        <w:rPr>
          <w:rFonts w:asciiTheme="majorHAnsi" w:hAnsiTheme="majorHAnsi"/>
          <w:color w:val="000000" w:themeColor="text1"/>
          <w:sz w:val="21"/>
          <w:szCs w:val="21"/>
        </w:rPr>
        <w:t>Kyrie</w:t>
      </w:r>
      <w:proofErr w:type="spellEnd"/>
      <w:r w:rsidRPr="00001D50">
        <w:rPr>
          <w:rFonts w:asciiTheme="majorHAnsi" w:hAnsiTheme="majorHAnsi"/>
          <w:color w:val="000000" w:themeColor="text1"/>
          <w:sz w:val="21"/>
          <w:szCs w:val="21"/>
        </w:rPr>
        <w:t xml:space="preserve"> (muitas opções!) poderá ser uma boa opção</w:t>
      </w:r>
      <w:r w:rsidR="007D0112">
        <w:rPr>
          <w:rFonts w:asciiTheme="majorHAnsi" w:hAnsiTheme="majorHAnsi"/>
          <w:color w:val="000000" w:themeColor="text1"/>
          <w:sz w:val="21"/>
          <w:szCs w:val="21"/>
        </w:rPr>
        <w:t xml:space="preserve"> – cf. Anexo 1.</w:t>
      </w:r>
    </w:p>
    <w:p w14:paraId="70F24126" w14:textId="77777777" w:rsidR="002B0DFF" w:rsidRPr="00001D50" w:rsidRDefault="002B0DFF" w:rsidP="007D5FB5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Theme="majorHAnsi" w:hAnsiTheme="majorHAnsi"/>
          <w:color w:val="000000" w:themeColor="text1"/>
          <w:sz w:val="21"/>
          <w:szCs w:val="21"/>
        </w:rPr>
      </w:pPr>
      <w:r w:rsidRPr="00001D50">
        <w:rPr>
          <w:rFonts w:asciiTheme="majorHAnsi" w:hAnsiTheme="majorHAnsi"/>
          <w:color w:val="000000" w:themeColor="text1"/>
          <w:sz w:val="21"/>
          <w:szCs w:val="21"/>
        </w:rPr>
        <w:t xml:space="preserve">Deve ministrar-se, sobretudo nas homilias dos domingos da Quaresma, a catequese do mistério pascal e dos sacramentos, explicando com maior profundidade os textos do Lecionário e, de modo especial, os trechos evangélicos que aclaram os diversos aspetos do Batismo e dos demais sacramentos, bem como da misericórdia de Deus. </w:t>
      </w:r>
    </w:p>
    <w:p w14:paraId="18BA3D7A" w14:textId="77777777" w:rsidR="002B0DFF" w:rsidRPr="00001D50" w:rsidRDefault="002B0DFF" w:rsidP="007D5FB5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Theme="majorHAnsi" w:hAnsiTheme="majorHAnsi"/>
          <w:color w:val="000000" w:themeColor="text1"/>
          <w:sz w:val="21"/>
          <w:szCs w:val="21"/>
        </w:rPr>
      </w:pPr>
      <w:r w:rsidRPr="00001D50">
        <w:rPr>
          <w:rFonts w:asciiTheme="majorHAnsi" w:hAnsiTheme="majorHAnsi"/>
          <w:color w:val="000000" w:themeColor="text1"/>
          <w:sz w:val="21"/>
          <w:szCs w:val="21"/>
        </w:rPr>
        <w:t xml:space="preserve">Os pastores exponham a Palavra de Deus mais amiúde e com maior empenho, nas homilias dos dias feriais, nas celebrações da Palavra de Deus, nas celebrações penitenciais, nas pregações especiais próprias deste tempo, nas visitas que façam às famílias ou a grupos de famílias para a sua bênção. </w:t>
      </w:r>
    </w:p>
    <w:p w14:paraId="356AF209" w14:textId="77777777" w:rsidR="002F5112" w:rsidRPr="00001D50" w:rsidRDefault="002F5112" w:rsidP="007D5FB5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Theme="majorHAnsi" w:hAnsiTheme="majorHAnsi"/>
          <w:color w:val="000000" w:themeColor="text1"/>
          <w:sz w:val="21"/>
          <w:szCs w:val="21"/>
        </w:rPr>
      </w:pPr>
      <w:r w:rsidRPr="00001D50">
        <w:rPr>
          <w:rFonts w:asciiTheme="majorHAnsi" w:hAnsiTheme="majorHAnsi"/>
          <w:color w:val="000000" w:themeColor="text1"/>
          <w:sz w:val="21"/>
          <w:szCs w:val="21"/>
        </w:rPr>
        <w:t>Não se esqueça a participação da Igreja na ação penitencial e insista-se na oração pelos pecadores, introduzindo-a frequentemente na oração universal.</w:t>
      </w:r>
    </w:p>
    <w:p w14:paraId="27CCBA46" w14:textId="486C4DDD" w:rsidR="00041FBA" w:rsidRPr="00942F9E" w:rsidRDefault="002B0DFF" w:rsidP="007D5FB5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Theme="majorHAnsi" w:hAnsiTheme="majorHAnsi"/>
          <w:color w:val="000000" w:themeColor="text1"/>
          <w:sz w:val="21"/>
          <w:szCs w:val="21"/>
        </w:rPr>
      </w:pPr>
      <w:r w:rsidRPr="00001D50">
        <w:rPr>
          <w:rFonts w:asciiTheme="majorHAnsi" w:hAnsiTheme="majorHAnsi"/>
          <w:color w:val="000000" w:themeColor="text1"/>
          <w:sz w:val="21"/>
          <w:szCs w:val="21"/>
        </w:rPr>
        <w:t>Para a Oração dos Fiéis, poderá propor-se uma intenção, visando a preparação do Sínodo Diocesano</w:t>
      </w:r>
      <w:r w:rsidR="00942F9E">
        <w:rPr>
          <w:rFonts w:asciiTheme="majorHAnsi" w:hAnsiTheme="majorHAnsi"/>
          <w:color w:val="000000" w:themeColor="text1"/>
          <w:sz w:val="21"/>
          <w:szCs w:val="21"/>
        </w:rPr>
        <w:t xml:space="preserve"> – cf. Anexo 2</w:t>
      </w:r>
      <w:r w:rsidR="00710BCB">
        <w:rPr>
          <w:rFonts w:asciiTheme="majorHAnsi" w:hAnsiTheme="majorHAnsi"/>
          <w:color w:val="000000" w:themeColor="text1"/>
          <w:sz w:val="21"/>
          <w:szCs w:val="21"/>
        </w:rPr>
        <w:t xml:space="preserve">. </w:t>
      </w:r>
    </w:p>
    <w:p w14:paraId="3BA8131C" w14:textId="1F6C8B34" w:rsidR="002B0DFF" w:rsidRPr="00001D50" w:rsidRDefault="002B0DFF" w:rsidP="007D5FB5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Theme="majorHAnsi" w:hAnsiTheme="majorHAnsi"/>
          <w:color w:val="000000" w:themeColor="text1"/>
          <w:sz w:val="21"/>
          <w:szCs w:val="21"/>
        </w:rPr>
      </w:pPr>
      <w:r w:rsidRPr="00001D50">
        <w:rPr>
          <w:rFonts w:asciiTheme="majorHAnsi" w:hAnsiTheme="majorHAnsi"/>
          <w:color w:val="000000" w:themeColor="text1"/>
          <w:sz w:val="21"/>
          <w:szCs w:val="21"/>
        </w:rPr>
        <w:t>Valoriz</w:t>
      </w:r>
      <w:r w:rsidR="002F5112" w:rsidRPr="00001D50">
        <w:rPr>
          <w:rFonts w:asciiTheme="majorHAnsi" w:hAnsiTheme="majorHAnsi"/>
          <w:color w:val="000000" w:themeColor="text1"/>
          <w:sz w:val="21"/>
          <w:szCs w:val="21"/>
        </w:rPr>
        <w:t xml:space="preserve">e-se </w:t>
      </w:r>
      <w:r w:rsidRPr="00001D50">
        <w:rPr>
          <w:rFonts w:asciiTheme="majorHAnsi" w:hAnsiTheme="majorHAnsi"/>
          <w:color w:val="000000" w:themeColor="text1"/>
          <w:sz w:val="21"/>
          <w:szCs w:val="21"/>
        </w:rPr>
        <w:t xml:space="preserve">mais o silêncio (por exemplo: durante a </w:t>
      </w:r>
      <w:r w:rsidR="002F5112" w:rsidRPr="00001D50">
        <w:rPr>
          <w:rFonts w:asciiTheme="majorHAnsi" w:hAnsiTheme="majorHAnsi"/>
          <w:color w:val="000000" w:themeColor="text1"/>
          <w:sz w:val="21"/>
          <w:szCs w:val="21"/>
        </w:rPr>
        <w:t>p</w:t>
      </w:r>
      <w:r w:rsidRPr="00001D50">
        <w:rPr>
          <w:rFonts w:asciiTheme="majorHAnsi" w:hAnsiTheme="majorHAnsi"/>
          <w:color w:val="000000" w:themeColor="text1"/>
          <w:sz w:val="21"/>
          <w:szCs w:val="21"/>
        </w:rPr>
        <w:t xml:space="preserve">reparação dos </w:t>
      </w:r>
      <w:r w:rsidR="002F5112" w:rsidRPr="00001D50">
        <w:rPr>
          <w:rFonts w:asciiTheme="majorHAnsi" w:hAnsiTheme="majorHAnsi"/>
          <w:color w:val="000000" w:themeColor="text1"/>
          <w:sz w:val="21"/>
          <w:szCs w:val="21"/>
        </w:rPr>
        <w:t>d</w:t>
      </w:r>
      <w:r w:rsidRPr="00001D50">
        <w:rPr>
          <w:rFonts w:asciiTheme="majorHAnsi" w:hAnsiTheme="majorHAnsi"/>
          <w:color w:val="000000" w:themeColor="text1"/>
          <w:sz w:val="21"/>
          <w:szCs w:val="21"/>
        </w:rPr>
        <w:t xml:space="preserve">ons; após a Comunhão; durante a saída...), porventura alternando os momentos de silêncio entre domingos.  O 4.º Domingo poderá ser exceção a essa «regra». </w:t>
      </w:r>
    </w:p>
    <w:p w14:paraId="5BF3EC4C" w14:textId="46F8D8D5" w:rsidR="002B0DFF" w:rsidRPr="00001D50" w:rsidRDefault="002B0DFF" w:rsidP="007D5FB5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Theme="majorHAnsi" w:hAnsiTheme="majorHAnsi"/>
          <w:color w:val="000000" w:themeColor="text1"/>
          <w:sz w:val="21"/>
          <w:szCs w:val="21"/>
        </w:rPr>
      </w:pPr>
      <w:r w:rsidRPr="00001D50">
        <w:rPr>
          <w:rFonts w:asciiTheme="majorHAnsi" w:hAnsiTheme="majorHAnsi"/>
          <w:color w:val="000000" w:themeColor="text1"/>
          <w:sz w:val="21"/>
          <w:szCs w:val="21"/>
        </w:rPr>
        <w:t>Na Aclamação de Anamnese, poderá propor-se o uso sistemático da 3.ª modalidade (</w:t>
      </w:r>
      <w:r w:rsidR="002F5112" w:rsidRPr="00001D50">
        <w:rPr>
          <w:rFonts w:asciiTheme="majorHAnsi" w:hAnsiTheme="majorHAnsi"/>
          <w:color w:val="000000" w:themeColor="text1"/>
          <w:sz w:val="21"/>
          <w:szCs w:val="21"/>
        </w:rPr>
        <w:t>«M</w:t>
      </w:r>
      <w:r w:rsidRPr="00001D50">
        <w:rPr>
          <w:rFonts w:asciiTheme="majorHAnsi" w:hAnsiTheme="majorHAnsi"/>
          <w:color w:val="000000" w:themeColor="text1"/>
          <w:sz w:val="21"/>
          <w:szCs w:val="21"/>
        </w:rPr>
        <w:t>istério da fé para a salvação do mundo</w:t>
      </w:r>
      <w:r w:rsidR="002F5112" w:rsidRPr="00001D50">
        <w:rPr>
          <w:rFonts w:asciiTheme="majorHAnsi" w:hAnsiTheme="majorHAnsi"/>
          <w:color w:val="000000" w:themeColor="text1"/>
          <w:sz w:val="21"/>
          <w:szCs w:val="21"/>
        </w:rPr>
        <w:t>»</w:t>
      </w:r>
      <w:r w:rsidRPr="00001D50">
        <w:rPr>
          <w:rFonts w:asciiTheme="majorHAnsi" w:hAnsiTheme="majorHAnsi"/>
          <w:color w:val="000000" w:themeColor="text1"/>
          <w:sz w:val="21"/>
          <w:szCs w:val="21"/>
        </w:rPr>
        <w:t>): é a forma de as comunidades a assimilarem.</w:t>
      </w:r>
    </w:p>
    <w:p w14:paraId="01EAAFBC" w14:textId="77777777" w:rsidR="002B0DFF" w:rsidRPr="00001D50" w:rsidRDefault="002B0DFF" w:rsidP="007D5FB5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Theme="majorHAnsi" w:hAnsiTheme="majorHAnsi"/>
          <w:color w:val="000000" w:themeColor="text1"/>
          <w:sz w:val="21"/>
          <w:szCs w:val="21"/>
        </w:rPr>
      </w:pPr>
      <w:r w:rsidRPr="00001D50">
        <w:rPr>
          <w:rFonts w:asciiTheme="majorHAnsi" w:hAnsiTheme="majorHAnsi"/>
          <w:color w:val="000000" w:themeColor="text1"/>
          <w:sz w:val="21"/>
          <w:szCs w:val="21"/>
        </w:rPr>
        <w:t xml:space="preserve">Os pastores estejam mais disponíveis para o exercício do ministério da Reconciliação durante a Quaresma e deem facilidades para celebrar o sacramento da Penitência, ampliando os horários para as confissões individuais. </w:t>
      </w:r>
    </w:p>
    <w:p w14:paraId="23647F4A" w14:textId="4F7AA56A" w:rsidR="002B0DFF" w:rsidRPr="00001D50" w:rsidRDefault="002B0DFF" w:rsidP="007D5FB5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Theme="majorHAnsi" w:hAnsiTheme="majorHAnsi"/>
          <w:color w:val="000000" w:themeColor="text1"/>
          <w:sz w:val="21"/>
          <w:szCs w:val="21"/>
        </w:rPr>
      </w:pPr>
      <w:r w:rsidRPr="00001D50">
        <w:rPr>
          <w:rFonts w:asciiTheme="majorHAnsi" w:hAnsiTheme="majorHAnsi"/>
          <w:color w:val="000000" w:themeColor="text1"/>
          <w:sz w:val="21"/>
          <w:szCs w:val="21"/>
        </w:rPr>
        <w:t>Estabeleçam-se celebrações penitenciais, que levem os fiéis a receber o Sacramento da Reconciliação.</w:t>
      </w:r>
    </w:p>
    <w:p w14:paraId="6173F201" w14:textId="77777777" w:rsidR="002B0DFF" w:rsidRPr="00001D50" w:rsidRDefault="002B0DFF" w:rsidP="007D5FB5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Theme="majorHAnsi" w:hAnsiTheme="majorHAnsi"/>
          <w:color w:val="000000" w:themeColor="text1"/>
          <w:sz w:val="21"/>
          <w:szCs w:val="21"/>
        </w:rPr>
      </w:pPr>
      <w:r w:rsidRPr="00001D50">
        <w:rPr>
          <w:rFonts w:asciiTheme="majorHAnsi" w:hAnsiTheme="majorHAnsi"/>
          <w:color w:val="000000" w:themeColor="text1"/>
          <w:sz w:val="21"/>
          <w:szCs w:val="21"/>
        </w:rPr>
        <w:t xml:space="preserve">É muito conveniente que o sacramento da Penitência se celebre, durante o tempo da Quaresma, segundo o rito para reconciliar vários penitentes com confissão e absolvição individual, tal como vem indicado no Ritual Romano. </w:t>
      </w:r>
    </w:p>
    <w:p w14:paraId="6E94318D" w14:textId="1BC6B44D" w:rsidR="00116C26" w:rsidRPr="00865580" w:rsidRDefault="002B0DFF" w:rsidP="002B0DFF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Theme="majorHAnsi" w:hAnsiTheme="majorHAnsi"/>
          <w:color w:val="000000" w:themeColor="text1"/>
          <w:sz w:val="21"/>
          <w:szCs w:val="21"/>
        </w:rPr>
      </w:pPr>
      <w:r w:rsidRPr="00001D50">
        <w:rPr>
          <w:rFonts w:asciiTheme="majorHAnsi" w:hAnsiTheme="majorHAnsi"/>
          <w:color w:val="000000" w:themeColor="text1"/>
          <w:sz w:val="21"/>
          <w:szCs w:val="21"/>
        </w:rPr>
        <w:t xml:space="preserve">Releve-se a importância e a prioridade das celebrações do Tríduo Pascal. Este está para o ano litúrgico como o domingo para a semana. </w:t>
      </w:r>
    </w:p>
    <w:sectPr w:rsidR="00116C26" w:rsidRPr="00865580" w:rsidSect="00507FDA">
      <w:headerReference w:type="defaul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A334E" w14:textId="77777777" w:rsidR="001610E3" w:rsidRDefault="001610E3" w:rsidP="0085438E">
      <w:pPr>
        <w:spacing w:after="0" w:line="240" w:lineRule="auto"/>
      </w:pPr>
      <w:r>
        <w:separator/>
      </w:r>
    </w:p>
  </w:endnote>
  <w:endnote w:type="continuationSeparator" w:id="0">
    <w:p w14:paraId="52EB0783" w14:textId="77777777" w:rsidR="001610E3" w:rsidRDefault="001610E3" w:rsidP="00854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-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E5159" w14:textId="77777777" w:rsidR="001610E3" w:rsidRDefault="001610E3" w:rsidP="0085438E">
      <w:pPr>
        <w:spacing w:after="0" w:line="240" w:lineRule="auto"/>
      </w:pPr>
      <w:r>
        <w:separator/>
      </w:r>
    </w:p>
  </w:footnote>
  <w:footnote w:type="continuationSeparator" w:id="0">
    <w:p w14:paraId="3B6A650A" w14:textId="77777777" w:rsidR="001610E3" w:rsidRDefault="001610E3" w:rsidP="00854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892118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449B364" w14:textId="6A9ABD57" w:rsidR="00507FDA" w:rsidRPr="00507FDA" w:rsidRDefault="00507FDA">
        <w:pPr>
          <w:pStyle w:val="Cabealho"/>
          <w:jc w:val="right"/>
          <w:rPr>
            <w:sz w:val="20"/>
            <w:szCs w:val="20"/>
          </w:rPr>
        </w:pPr>
        <w:r w:rsidRPr="00507FDA">
          <w:rPr>
            <w:sz w:val="20"/>
            <w:szCs w:val="20"/>
          </w:rPr>
          <w:fldChar w:fldCharType="begin"/>
        </w:r>
        <w:r w:rsidRPr="00507FDA">
          <w:rPr>
            <w:sz w:val="20"/>
            <w:szCs w:val="20"/>
          </w:rPr>
          <w:instrText>PAGE   \* MERGEFORMAT</w:instrText>
        </w:r>
        <w:r w:rsidRPr="00507FDA">
          <w:rPr>
            <w:sz w:val="20"/>
            <w:szCs w:val="20"/>
          </w:rPr>
          <w:fldChar w:fldCharType="separate"/>
        </w:r>
        <w:r w:rsidRPr="00507FDA">
          <w:rPr>
            <w:sz w:val="20"/>
            <w:szCs w:val="20"/>
          </w:rPr>
          <w:t>2</w:t>
        </w:r>
        <w:r w:rsidRPr="00507FD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24A6"/>
    <w:multiLevelType w:val="multilevel"/>
    <w:tmpl w:val="354640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 w:val="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4A5BE0"/>
    <w:multiLevelType w:val="hybridMultilevel"/>
    <w:tmpl w:val="1CB4A9B6"/>
    <w:lvl w:ilvl="0" w:tplc="482E69A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3B6ECD"/>
    <w:multiLevelType w:val="multilevel"/>
    <w:tmpl w:val="DB3ACA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C5183D"/>
    <w:multiLevelType w:val="multilevel"/>
    <w:tmpl w:val="246811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9F07E4"/>
    <w:multiLevelType w:val="hybridMultilevel"/>
    <w:tmpl w:val="C324DBA2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90AF4"/>
    <w:multiLevelType w:val="hybridMultilevel"/>
    <w:tmpl w:val="B9162EF2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4D18E4"/>
    <w:multiLevelType w:val="multilevel"/>
    <w:tmpl w:val="F33603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AF73BE5"/>
    <w:multiLevelType w:val="multilevel"/>
    <w:tmpl w:val="1C8A37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064FDA"/>
    <w:multiLevelType w:val="hybridMultilevel"/>
    <w:tmpl w:val="C9CE8542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41665"/>
    <w:multiLevelType w:val="hybridMultilevel"/>
    <w:tmpl w:val="8F4823E0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5C511C"/>
    <w:multiLevelType w:val="hybridMultilevel"/>
    <w:tmpl w:val="F10848C6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8730C"/>
    <w:multiLevelType w:val="hybridMultilevel"/>
    <w:tmpl w:val="51A0CFDC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107BBC"/>
    <w:multiLevelType w:val="multilevel"/>
    <w:tmpl w:val="7DE073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1717C8"/>
    <w:multiLevelType w:val="multilevel"/>
    <w:tmpl w:val="FE42ED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DC1B9F"/>
    <w:multiLevelType w:val="hybridMultilevel"/>
    <w:tmpl w:val="FE9891F8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3C7341"/>
    <w:multiLevelType w:val="hybridMultilevel"/>
    <w:tmpl w:val="E440F13E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F84D4D"/>
    <w:multiLevelType w:val="multilevel"/>
    <w:tmpl w:val="9580E2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822207"/>
    <w:multiLevelType w:val="multilevel"/>
    <w:tmpl w:val="5CCA1A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316694"/>
    <w:multiLevelType w:val="multilevel"/>
    <w:tmpl w:val="C18A52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 w15:restartNumberingAfterBreak="0">
    <w:nsid w:val="4FB6416F"/>
    <w:multiLevelType w:val="hybridMultilevel"/>
    <w:tmpl w:val="FC4810AE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58234DF"/>
    <w:multiLevelType w:val="multilevel"/>
    <w:tmpl w:val="3CD8A8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316961"/>
    <w:multiLevelType w:val="hybridMultilevel"/>
    <w:tmpl w:val="15861C88"/>
    <w:lvl w:ilvl="0" w:tplc="07E06E6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5973FC"/>
    <w:multiLevelType w:val="hybridMultilevel"/>
    <w:tmpl w:val="8AD6B55C"/>
    <w:lvl w:ilvl="0" w:tplc="3B48BC6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36213F"/>
    <w:multiLevelType w:val="hybridMultilevel"/>
    <w:tmpl w:val="ECC03308"/>
    <w:lvl w:ilvl="0" w:tplc="12C4541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A667E1F"/>
    <w:multiLevelType w:val="multilevel"/>
    <w:tmpl w:val="8DA0B6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DB247D"/>
    <w:multiLevelType w:val="hybridMultilevel"/>
    <w:tmpl w:val="B78E63C6"/>
    <w:lvl w:ilvl="0" w:tplc="80EEC8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color w:val="000000" w:themeColor="text1"/>
      </w:rPr>
    </w:lvl>
    <w:lvl w:ilvl="1" w:tplc="437C787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393260"/>
    <w:multiLevelType w:val="hybridMultilevel"/>
    <w:tmpl w:val="7A300F42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52372800">
    <w:abstractNumId w:val="20"/>
  </w:num>
  <w:num w:numId="2" w16cid:durableId="521364910">
    <w:abstractNumId w:val="24"/>
  </w:num>
  <w:num w:numId="3" w16cid:durableId="982656679">
    <w:abstractNumId w:val="16"/>
  </w:num>
  <w:num w:numId="4" w16cid:durableId="1358775653">
    <w:abstractNumId w:val="0"/>
  </w:num>
  <w:num w:numId="5" w16cid:durableId="1787963228">
    <w:abstractNumId w:val="6"/>
  </w:num>
  <w:num w:numId="6" w16cid:durableId="954795789">
    <w:abstractNumId w:val="12"/>
  </w:num>
  <w:num w:numId="7" w16cid:durableId="1910727313">
    <w:abstractNumId w:val="13"/>
  </w:num>
  <w:num w:numId="8" w16cid:durableId="1274551330">
    <w:abstractNumId w:val="7"/>
  </w:num>
  <w:num w:numId="9" w16cid:durableId="1027489223">
    <w:abstractNumId w:val="3"/>
  </w:num>
  <w:num w:numId="10" w16cid:durableId="219558648">
    <w:abstractNumId w:val="17"/>
  </w:num>
  <w:num w:numId="11" w16cid:durableId="1450664985">
    <w:abstractNumId w:val="2"/>
  </w:num>
  <w:num w:numId="12" w16cid:durableId="1073047060">
    <w:abstractNumId w:val="22"/>
  </w:num>
  <w:num w:numId="13" w16cid:durableId="1500075418">
    <w:abstractNumId w:val="5"/>
  </w:num>
  <w:num w:numId="14" w16cid:durableId="1666127651">
    <w:abstractNumId w:val="25"/>
  </w:num>
  <w:num w:numId="15" w16cid:durableId="1608657489">
    <w:abstractNumId w:val="9"/>
  </w:num>
  <w:num w:numId="16" w16cid:durableId="189999628">
    <w:abstractNumId w:val="1"/>
  </w:num>
  <w:num w:numId="17" w16cid:durableId="339508826">
    <w:abstractNumId w:val="4"/>
  </w:num>
  <w:num w:numId="18" w16cid:durableId="2001955588">
    <w:abstractNumId w:val="11"/>
  </w:num>
  <w:num w:numId="19" w16cid:durableId="625164903">
    <w:abstractNumId w:val="10"/>
  </w:num>
  <w:num w:numId="20" w16cid:durableId="1562906250">
    <w:abstractNumId w:val="26"/>
  </w:num>
  <w:num w:numId="21" w16cid:durableId="1608197411">
    <w:abstractNumId w:val="23"/>
  </w:num>
  <w:num w:numId="22" w16cid:durableId="1958565697">
    <w:abstractNumId w:val="8"/>
  </w:num>
  <w:num w:numId="23" w16cid:durableId="1995063765">
    <w:abstractNumId w:val="15"/>
  </w:num>
  <w:num w:numId="24" w16cid:durableId="679280704">
    <w:abstractNumId w:val="19"/>
  </w:num>
  <w:num w:numId="25" w16cid:durableId="1818109423">
    <w:abstractNumId w:val="18"/>
  </w:num>
  <w:num w:numId="26" w16cid:durableId="1138912016">
    <w:abstractNumId w:val="21"/>
  </w:num>
  <w:num w:numId="27" w16cid:durableId="1266116934">
    <w:abstractNumId w:val="1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858"/>
    <w:rsid w:val="00001D50"/>
    <w:rsid w:val="0000393D"/>
    <w:rsid w:val="00010D33"/>
    <w:rsid w:val="000201EF"/>
    <w:rsid w:val="00031117"/>
    <w:rsid w:val="00041FBA"/>
    <w:rsid w:val="00046404"/>
    <w:rsid w:val="000601E5"/>
    <w:rsid w:val="000609CE"/>
    <w:rsid w:val="00065B58"/>
    <w:rsid w:val="00071438"/>
    <w:rsid w:val="00081CA5"/>
    <w:rsid w:val="00085460"/>
    <w:rsid w:val="000916D0"/>
    <w:rsid w:val="000954A7"/>
    <w:rsid w:val="000B5FF3"/>
    <w:rsid w:val="00102BE5"/>
    <w:rsid w:val="00113BC4"/>
    <w:rsid w:val="00116C26"/>
    <w:rsid w:val="00121EE4"/>
    <w:rsid w:val="0012329E"/>
    <w:rsid w:val="00126A96"/>
    <w:rsid w:val="001610E3"/>
    <w:rsid w:val="00170FB3"/>
    <w:rsid w:val="0018612A"/>
    <w:rsid w:val="001A439E"/>
    <w:rsid w:val="001B3074"/>
    <w:rsid w:val="001C0F76"/>
    <w:rsid w:val="001E14D8"/>
    <w:rsid w:val="001E7309"/>
    <w:rsid w:val="001E7B9B"/>
    <w:rsid w:val="001F1C1F"/>
    <w:rsid w:val="001F62F0"/>
    <w:rsid w:val="00232D11"/>
    <w:rsid w:val="002508D5"/>
    <w:rsid w:val="002816D5"/>
    <w:rsid w:val="0029529B"/>
    <w:rsid w:val="002B0DFF"/>
    <w:rsid w:val="002E7381"/>
    <w:rsid w:val="002F5112"/>
    <w:rsid w:val="002F6AD0"/>
    <w:rsid w:val="003038DF"/>
    <w:rsid w:val="00304329"/>
    <w:rsid w:val="00314BC8"/>
    <w:rsid w:val="003226FA"/>
    <w:rsid w:val="003424C0"/>
    <w:rsid w:val="00356E52"/>
    <w:rsid w:val="003572DE"/>
    <w:rsid w:val="00362FD7"/>
    <w:rsid w:val="00363FAB"/>
    <w:rsid w:val="00385F8F"/>
    <w:rsid w:val="00393390"/>
    <w:rsid w:val="003A2D04"/>
    <w:rsid w:val="003A6F67"/>
    <w:rsid w:val="003C43F6"/>
    <w:rsid w:val="003C736C"/>
    <w:rsid w:val="003D7CB4"/>
    <w:rsid w:val="003E1443"/>
    <w:rsid w:val="003E7511"/>
    <w:rsid w:val="00414FDC"/>
    <w:rsid w:val="0042593F"/>
    <w:rsid w:val="0043646B"/>
    <w:rsid w:val="004534DD"/>
    <w:rsid w:val="00462233"/>
    <w:rsid w:val="00463460"/>
    <w:rsid w:val="004843BE"/>
    <w:rsid w:val="004922C2"/>
    <w:rsid w:val="004A7C42"/>
    <w:rsid w:val="004B26BC"/>
    <w:rsid w:val="004F2B1A"/>
    <w:rsid w:val="00500CB8"/>
    <w:rsid w:val="00507FDA"/>
    <w:rsid w:val="00516ABD"/>
    <w:rsid w:val="005326B9"/>
    <w:rsid w:val="00540162"/>
    <w:rsid w:val="005558DB"/>
    <w:rsid w:val="00572707"/>
    <w:rsid w:val="005B35C8"/>
    <w:rsid w:val="005C0B1E"/>
    <w:rsid w:val="005D52BF"/>
    <w:rsid w:val="005D6E04"/>
    <w:rsid w:val="005E1F16"/>
    <w:rsid w:val="005E2975"/>
    <w:rsid w:val="0064493B"/>
    <w:rsid w:val="00651159"/>
    <w:rsid w:val="00696B08"/>
    <w:rsid w:val="006E6389"/>
    <w:rsid w:val="007041AE"/>
    <w:rsid w:val="00706125"/>
    <w:rsid w:val="00710BCB"/>
    <w:rsid w:val="00726867"/>
    <w:rsid w:val="00732A4F"/>
    <w:rsid w:val="00757F4F"/>
    <w:rsid w:val="007637AF"/>
    <w:rsid w:val="00792B54"/>
    <w:rsid w:val="00797CD1"/>
    <w:rsid w:val="007D0112"/>
    <w:rsid w:val="007D5FB5"/>
    <w:rsid w:val="007D6A31"/>
    <w:rsid w:val="007F5929"/>
    <w:rsid w:val="00807B45"/>
    <w:rsid w:val="00834C31"/>
    <w:rsid w:val="0085438E"/>
    <w:rsid w:val="008563D3"/>
    <w:rsid w:val="00861CC6"/>
    <w:rsid w:val="00862D98"/>
    <w:rsid w:val="00865580"/>
    <w:rsid w:val="00884160"/>
    <w:rsid w:val="00884A35"/>
    <w:rsid w:val="0088755C"/>
    <w:rsid w:val="008C69A3"/>
    <w:rsid w:val="0091214A"/>
    <w:rsid w:val="00916C3A"/>
    <w:rsid w:val="0092336A"/>
    <w:rsid w:val="0094269B"/>
    <w:rsid w:val="00942F9E"/>
    <w:rsid w:val="00952E7B"/>
    <w:rsid w:val="009611DE"/>
    <w:rsid w:val="009A5B9C"/>
    <w:rsid w:val="009B01D9"/>
    <w:rsid w:val="009B0DCD"/>
    <w:rsid w:val="009C73FB"/>
    <w:rsid w:val="009E0C93"/>
    <w:rsid w:val="00A0717F"/>
    <w:rsid w:val="00A13858"/>
    <w:rsid w:val="00A402A8"/>
    <w:rsid w:val="00A50314"/>
    <w:rsid w:val="00A51603"/>
    <w:rsid w:val="00A55544"/>
    <w:rsid w:val="00AA5858"/>
    <w:rsid w:val="00AB4E39"/>
    <w:rsid w:val="00AD3CB0"/>
    <w:rsid w:val="00AF247B"/>
    <w:rsid w:val="00B077ED"/>
    <w:rsid w:val="00B10FD6"/>
    <w:rsid w:val="00B11AFA"/>
    <w:rsid w:val="00B30DEA"/>
    <w:rsid w:val="00B33895"/>
    <w:rsid w:val="00B524D8"/>
    <w:rsid w:val="00B64498"/>
    <w:rsid w:val="00BB18FD"/>
    <w:rsid w:val="00BB2328"/>
    <w:rsid w:val="00BC5910"/>
    <w:rsid w:val="00BC6373"/>
    <w:rsid w:val="00BD49F5"/>
    <w:rsid w:val="00BD7E81"/>
    <w:rsid w:val="00BE30E2"/>
    <w:rsid w:val="00C40F98"/>
    <w:rsid w:val="00C829C1"/>
    <w:rsid w:val="00CA1F9E"/>
    <w:rsid w:val="00CB5005"/>
    <w:rsid w:val="00CC69D1"/>
    <w:rsid w:val="00CD7E78"/>
    <w:rsid w:val="00CF0581"/>
    <w:rsid w:val="00D271E0"/>
    <w:rsid w:val="00D41ABC"/>
    <w:rsid w:val="00D466F1"/>
    <w:rsid w:val="00D56138"/>
    <w:rsid w:val="00D64ED2"/>
    <w:rsid w:val="00D73C24"/>
    <w:rsid w:val="00D904E4"/>
    <w:rsid w:val="00D95C0F"/>
    <w:rsid w:val="00DA71B9"/>
    <w:rsid w:val="00DC3DE9"/>
    <w:rsid w:val="00DE780F"/>
    <w:rsid w:val="00DF0413"/>
    <w:rsid w:val="00DF4D1D"/>
    <w:rsid w:val="00E13FCB"/>
    <w:rsid w:val="00E239A8"/>
    <w:rsid w:val="00E257B4"/>
    <w:rsid w:val="00E45470"/>
    <w:rsid w:val="00E47B9C"/>
    <w:rsid w:val="00E53D01"/>
    <w:rsid w:val="00E601A1"/>
    <w:rsid w:val="00E6510A"/>
    <w:rsid w:val="00E73A93"/>
    <w:rsid w:val="00E84F17"/>
    <w:rsid w:val="00EB1C16"/>
    <w:rsid w:val="00ED00BE"/>
    <w:rsid w:val="00F00A96"/>
    <w:rsid w:val="00F0115C"/>
    <w:rsid w:val="00F17668"/>
    <w:rsid w:val="00F5446D"/>
    <w:rsid w:val="00F579D0"/>
    <w:rsid w:val="00F74C04"/>
    <w:rsid w:val="00F90C79"/>
    <w:rsid w:val="00F910D4"/>
    <w:rsid w:val="00F92926"/>
    <w:rsid w:val="00FB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C74D8A"/>
  <w15:chartTrackingRefBased/>
  <w15:docId w15:val="{8689D575-AEFF-4CD7-B3E0-0A51693A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A138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A13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A138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unhideWhenUsed/>
    <w:qFormat/>
    <w:rsid w:val="00A138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A138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A138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A138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A138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A138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A138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A138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A138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A1385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A13858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A138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A13858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A138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A1385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A138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A13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A138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A138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A13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A1385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13858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A1385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A138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13858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A13858"/>
    <w:rPr>
      <w:b/>
      <w:bCs/>
      <w:smallCaps/>
      <w:color w:val="0F4761" w:themeColor="accent1" w:themeShade="BF"/>
      <w:spacing w:val="5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85438E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85438E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85438E"/>
    <w:rPr>
      <w:vertAlign w:val="superscript"/>
    </w:rPr>
  </w:style>
  <w:style w:type="paragraph" w:styleId="NormalWeb">
    <w:name w:val="Normal (Web)"/>
    <w:basedOn w:val="Normal"/>
    <w:uiPriority w:val="99"/>
    <w:rsid w:val="00071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t-PT"/>
      <w14:ligatures w14:val="none"/>
    </w:rPr>
  </w:style>
  <w:style w:type="character" w:styleId="Hiperligao">
    <w:name w:val="Hyperlink"/>
    <w:basedOn w:val="Tipodeletrapredefinidodopargrafo"/>
    <w:uiPriority w:val="99"/>
    <w:unhideWhenUsed/>
    <w:rsid w:val="002B0DFF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2B0DFF"/>
    <w:rPr>
      <w:color w:val="605E5C"/>
      <w:shd w:val="clear" w:color="auto" w:fill="E1DFDD"/>
    </w:rPr>
  </w:style>
  <w:style w:type="character" w:styleId="Forte">
    <w:name w:val="Strong"/>
    <w:uiPriority w:val="22"/>
    <w:qFormat/>
    <w:rsid w:val="00041FBA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507F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07FDA"/>
  </w:style>
  <w:style w:type="paragraph" w:styleId="Rodap">
    <w:name w:val="footer"/>
    <w:basedOn w:val="Normal"/>
    <w:link w:val="RodapCarter"/>
    <w:uiPriority w:val="99"/>
    <w:unhideWhenUsed/>
    <w:rsid w:val="00507F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07FDA"/>
  </w:style>
  <w:style w:type="paragraph" w:styleId="Cabealhodondice">
    <w:name w:val="TOC Heading"/>
    <w:basedOn w:val="Ttulo1"/>
    <w:next w:val="Normal"/>
    <w:uiPriority w:val="39"/>
    <w:unhideWhenUsed/>
    <w:qFormat/>
    <w:rsid w:val="00865580"/>
    <w:pPr>
      <w:spacing w:before="240" w:after="0"/>
      <w:outlineLvl w:val="9"/>
    </w:pPr>
    <w:rPr>
      <w:kern w:val="0"/>
      <w:sz w:val="32"/>
      <w:szCs w:val="32"/>
      <w:lang w:eastAsia="pt-PT"/>
      <w14:ligatures w14:val="none"/>
    </w:rPr>
  </w:style>
  <w:style w:type="paragraph" w:styleId="ndice1">
    <w:name w:val="toc 1"/>
    <w:basedOn w:val="Normal"/>
    <w:next w:val="Normal"/>
    <w:autoRedefine/>
    <w:uiPriority w:val="39"/>
    <w:unhideWhenUsed/>
    <w:rsid w:val="00865580"/>
    <w:pPr>
      <w:spacing w:after="100"/>
    </w:pPr>
  </w:style>
  <w:style w:type="paragraph" w:styleId="ndice3">
    <w:name w:val="toc 3"/>
    <w:basedOn w:val="Normal"/>
    <w:next w:val="Normal"/>
    <w:autoRedefine/>
    <w:uiPriority w:val="39"/>
    <w:unhideWhenUsed/>
    <w:rsid w:val="00865580"/>
    <w:pPr>
      <w:spacing w:after="100"/>
      <w:ind w:left="440"/>
    </w:pPr>
  </w:style>
  <w:style w:type="paragraph" w:styleId="ndice2">
    <w:name w:val="toc 2"/>
    <w:basedOn w:val="Normal"/>
    <w:next w:val="Normal"/>
    <w:autoRedefine/>
    <w:uiPriority w:val="39"/>
    <w:unhideWhenUsed/>
    <w:rsid w:val="00865580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C8CEA-D349-4877-BEB8-67564A6EE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674</TotalTime>
  <Pages>20</Pages>
  <Words>9001</Words>
  <Characters>48606</Characters>
  <Application>Microsoft Office Word</Application>
  <DocSecurity>0</DocSecurity>
  <Lines>405</Lines>
  <Paragraphs>114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66</cp:revision>
  <cp:lastPrinted>2026-01-19T12:07:00Z</cp:lastPrinted>
  <dcterms:created xsi:type="dcterms:W3CDTF">2026-01-07T22:57:00Z</dcterms:created>
  <dcterms:modified xsi:type="dcterms:W3CDTF">2026-01-19T12:08:00Z</dcterms:modified>
</cp:coreProperties>
</file>